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57" w:rsidRDefault="00690C57" w:rsidP="00690C57">
      <w:pPr>
        <w:spacing w:after="200" w:line="276" w:lineRule="auto"/>
        <w:ind w:left="-100"/>
        <w:jc w:val="center"/>
        <w:rPr>
          <w:rFonts w:asciiTheme="minorHAnsi" w:eastAsiaTheme="minorHAnsi" w:hAnsiTheme="minorHAnsi"/>
          <w:b/>
          <w:lang w:eastAsia="en-US"/>
        </w:rPr>
      </w:pPr>
    </w:p>
    <w:p w:rsidR="0025486F" w:rsidRDefault="0025486F" w:rsidP="00690C57">
      <w:pPr>
        <w:spacing w:after="200" w:line="276" w:lineRule="auto"/>
        <w:ind w:left="-100"/>
        <w:jc w:val="center"/>
        <w:rPr>
          <w:rFonts w:asciiTheme="minorHAnsi" w:eastAsiaTheme="minorHAnsi" w:hAnsiTheme="minorHAnsi"/>
          <w:b/>
          <w:lang w:eastAsia="en-US"/>
        </w:rPr>
      </w:pPr>
    </w:p>
    <w:p w:rsidR="0025486F" w:rsidRPr="00E62F4B" w:rsidRDefault="0025486F"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25486F" w:rsidRPr="00A66988" w:rsidRDefault="0025486F" w:rsidP="0025486F">
      <w:pPr>
        <w:jc w:val="center"/>
        <w:rPr>
          <w:rFonts w:asciiTheme="minorHAnsi" w:hAnsiTheme="minorHAnsi" w:cstheme="minorHAnsi"/>
          <w:b/>
          <w:sz w:val="36"/>
          <w:szCs w:val="36"/>
        </w:rPr>
      </w:pPr>
      <w:r w:rsidRPr="00A66988">
        <w:rPr>
          <w:rFonts w:asciiTheme="minorHAnsi" w:hAnsiTheme="minorHAnsi" w:cstheme="minorHAnsi"/>
          <w:b/>
          <w:sz w:val="36"/>
          <w:szCs w:val="36"/>
        </w:rPr>
        <w:t>PROGRAMA LEADER 2014 - 2020</w:t>
      </w:r>
    </w:p>
    <w:p w:rsidR="0025486F" w:rsidRDefault="0025486F" w:rsidP="0025486F">
      <w:pPr>
        <w:ind w:left="-100"/>
        <w:jc w:val="center"/>
        <w:rPr>
          <w:b/>
        </w:rPr>
      </w:pPr>
    </w:p>
    <w:p w:rsidR="0025486F" w:rsidRDefault="0025486F" w:rsidP="0025486F">
      <w:pPr>
        <w:ind w:left="-100"/>
        <w:jc w:val="center"/>
        <w:rPr>
          <w:b/>
        </w:rPr>
      </w:pPr>
    </w:p>
    <w:p w:rsidR="0025486F" w:rsidRDefault="0025486F" w:rsidP="0025486F">
      <w:pPr>
        <w:ind w:left="-100"/>
        <w:jc w:val="center"/>
        <w:rPr>
          <w:b/>
        </w:rPr>
      </w:pPr>
    </w:p>
    <w:p w:rsidR="0025486F" w:rsidRDefault="0025486F" w:rsidP="0025486F">
      <w:pPr>
        <w:ind w:left="-100"/>
        <w:jc w:val="center"/>
        <w:rPr>
          <w:b/>
        </w:rPr>
      </w:pPr>
    </w:p>
    <w:p w:rsidR="0025486F" w:rsidRPr="00A66988" w:rsidRDefault="0025486F" w:rsidP="0025486F">
      <w:pPr>
        <w:ind w:left="-100"/>
        <w:jc w:val="center"/>
        <w:rPr>
          <w:rFonts w:asciiTheme="minorHAnsi" w:hAnsiTheme="minorHAnsi" w:cstheme="minorHAnsi"/>
          <w:b/>
          <w:sz w:val="32"/>
          <w:szCs w:val="32"/>
          <w:u w:val="single"/>
        </w:rPr>
      </w:pPr>
      <w:r w:rsidRPr="00A66988">
        <w:rPr>
          <w:rFonts w:asciiTheme="minorHAnsi" w:hAnsiTheme="minorHAnsi" w:cstheme="minorHAnsi"/>
          <w:b/>
          <w:sz w:val="32"/>
          <w:szCs w:val="32"/>
          <w:u w:val="single"/>
        </w:rPr>
        <w:t>ANEXO 2</w:t>
      </w:r>
      <w:r>
        <w:rPr>
          <w:rFonts w:asciiTheme="minorHAnsi" w:hAnsiTheme="minorHAnsi" w:cstheme="minorHAnsi"/>
          <w:b/>
          <w:sz w:val="32"/>
          <w:szCs w:val="32"/>
          <w:u w:val="single"/>
        </w:rPr>
        <w:t>8</w:t>
      </w:r>
      <w:r w:rsidRPr="00A66988">
        <w:rPr>
          <w:rFonts w:asciiTheme="minorHAnsi" w:hAnsiTheme="minorHAnsi" w:cstheme="minorHAnsi"/>
          <w:b/>
          <w:sz w:val="32"/>
          <w:szCs w:val="32"/>
          <w:u w:val="single"/>
        </w:rPr>
        <w:t xml:space="preserve">. MEMORIA DE PROYECTOS </w:t>
      </w:r>
      <w:r>
        <w:rPr>
          <w:rFonts w:asciiTheme="minorHAnsi" w:hAnsiTheme="minorHAnsi" w:cstheme="minorHAnsi"/>
          <w:b/>
          <w:sz w:val="32"/>
          <w:szCs w:val="32"/>
          <w:u w:val="single"/>
        </w:rPr>
        <w:t xml:space="preserve">NO </w:t>
      </w:r>
      <w:r w:rsidRPr="00A66988">
        <w:rPr>
          <w:rFonts w:asciiTheme="minorHAnsi" w:hAnsiTheme="minorHAnsi" w:cstheme="minorHAnsi"/>
          <w:b/>
          <w:sz w:val="32"/>
          <w:szCs w:val="32"/>
          <w:u w:val="single"/>
        </w:rPr>
        <w:t>PRODUCTIVOS 19.2</w:t>
      </w:r>
    </w:p>
    <w:p w:rsidR="0025486F" w:rsidRPr="00A66988" w:rsidRDefault="0025486F" w:rsidP="0025486F">
      <w:pPr>
        <w:ind w:left="-100"/>
        <w:jc w:val="center"/>
        <w:rPr>
          <w:rFonts w:asciiTheme="minorHAnsi" w:hAnsiTheme="minorHAnsi" w:cstheme="minorHAnsi"/>
          <w:b/>
          <w:sz w:val="32"/>
          <w:szCs w:val="32"/>
        </w:rPr>
      </w:pPr>
    </w:p>
    <w:p w:rsidR="0025486F" w:rsidRPr="001A3872" w:rsidRDefault="0025486F" w:rsidP="0025486F">
      <w:pPr>
        <w:ind w:left="-567" w:right="-397"/>
        <w:jc w:val="center"/>
        <w:rPr>
          <w:rFonts w:asciiTheme="minorHAnsi" w:hAnsiTheme="minorHAnsi" w:cstheme="minorHAnsi"/>
          <w:b/>
          <w:sz w:val="28"/>
          <w:szCs w:val="28"/>
        </w:rPr>
      </w:pPr>
      <w:r w:rsidRPr="00A66988">
        <w:rPr>
          <w:rFonts w:asciiTheme="minorHAnsi" w:hAnsiTheme="minorHAnsi" w:cstheme="minorHAnsi"/>
          <w:b/>
          <w:sz w:val="32"/>
          <w:szCs w:val="32"/>
          <w:u w:val="single"/>
        </w:rPr>
        <w:t xml:space="preserve">AYUDAS A ACTIVIDADES E INVERSIONES DE CARÁCTER </w:t>
      </w:r>
      <w:r>
        <w:rPr>
          <w:rFonts w:asciiTheme="minorHAnsi" w:hAnsiTheme="minorHAnsi" w:cstheme="minorHAnsi"/>
          <w:b/>
          <w:sz w:val="32"/>
          <w:szCs w:val="32"/>
          <w:u w:val="single"/>
        </w:rPr>
        <w:t xml:space="preserve">NO </w:t>
      </w:r>
      <w:r w:rsidRPr="00A66988">
        <w:rPr>
          <w:rFonts w:asciiTheme="minorHAnsi" w:hAnsiTheme="minorHAnsi" w:cstheme="minorHAnsi"/>
          <w:b/>
          <w:sz w:val="32"/>
          <w:szCs w:val="32"/>
          <w:u w:val="single"/>
        </w:rPr>
        <w:t>PRODUCTIVO</w:t>
      </w:r>
    </w:p>
    <w:p w:rsidR="0025486F" w:rsidRPr="001A3872" w:rsidRDefault="0025486F" w:rsidP="0025486F">
      <w:pPr>
        <w:ind w:right="566"/>
        <w:jc w:val="both"/>
        <w:rPr>
          <w:rFonts w:asciiTheme="minorHAnsi" w:hAnsiTheme="minorHAnsi" w:cstheme="minorHAnsi"/>
          <w:b/>
          <w:sz w:val="28"/>
          <w:szCs w:val="28"/>
          <w:u w:val="single"/>
        </w:rPr>
      </w:pPr>
    </w:p>
    <w:p w:rsidR="0025486F" w:rsidRPr="001A3872" w:rsidRDefault="0025486F" w:rsidP="0025486F">
      <w:pPr>
        <w:ind w:left="-100"/>
        <w:jc w:val="center"/>
        <w:rPr>
          <w:rFonts w:asciiTheme="minorHAnsi" w:hAnsiTheme="minorHAnsi" w:cstheme="minorHAnsi"/>
          <w:b/>
          <w:sz w:val="28"/>
          <w:szCs w:val="28"/>
        </w:rPr>
      </w:pPr>
    </w:p>
    <w:p w:rsidR="0025486F" w:rsidRDefault="0025486F" w:rsidP="0025486F">
      <w:pPr>
        <w:ind w:left="-100"/>
        <w:jc w:val="center"/>
        <w:rPr>
          <w:b/>
        </w:rPr>
      </w:pPr>
    </w:p>
    <w:p w:rsidR="0025486F" w:rsidRDefault="0025486F" w:rsidP="0025486F">
      <w:pPr>
        <w:ind w:left="-100"/>
        <w:jc w:val="center"/>
        <w:rPr>
          <w:b/>
        </w:rPr>
      </w:pPr>
    </w:p>
    <w:p w:rsidR="0025486F" w:rsidRDefault="0025486F" w:rsidP="0025486F">
      <w:pPr>
        <w:ind w:left="-100"/>
        <w:jc w:val="center"/>
        <w:rPr>
          <w:b/>
        </w:rPr>
      </w:pPr>
    </w:p>
    <w:p w:rsidR="0025486F" w:rsidRDefault="0025486F" w:rsidP="0025486F">
      <w:pPr>
        <w:ind w:left="-100"/>
        <w:jc w:val="center"/>
        <w:rPr>
          <w:b/>
        </w:rPr>
      </w:pPr>
    </w:p>
    <w:p w:rsidR="0025486F" w:rsidRDefault="0025486F" w:rsidP="0025486F">
      <w:pPr>
        <w:ind w:left="-100"/>
        <w:jc w:val="center"/>
        <w:rPr>
          <w:b/>
        </w:rPr>
      </w:pPr>
    </w:p>
    <w:p w:rsidR="0025486F" w:rsidRDefault="0025486F" w:rsidP="0025486F">
      <w:pPr>
        <w:ind w:left="-100"/>
        <w:jc w:val="center"/>
        <w:rPr>
          <w:b/>
        </w:rPr>
      </w:pPr>
    </w:p>
    <w:p w:rsidR="0025486F" w:rsidRDefault="0025486F" w:rsidP="0025486F">
      <w:pPr>
        <w:ind w:left="-100"/>
        <w:jc w:val="center"/>
        <w:rPr>
          <w:b/>
        </w:rPr>
      </w:pPr>
    </w:p>
    <w:p w:rsidR="0025486F" w:rsidRDefault="0025486F" w:rsidP="0025486F">
      <w:pPr>
        <w:ind w:left="-100"/>
        <w:jc w:val="center"/>
        <w:rPr>
          <w:b/>
        </w:rPr>
      </w:pPr>
    </w:p>
    <w:p w:rsidR="0025486F" w:rsidRDefault="0025486F" w:rsidP="0025486F">
      <w:pPr>
        <w:ind w:left="-100"/>
        <w:jc w:val="center"/>
        <w:rPr>
          <w:b/>
        </w:rPr>
      </w:pPr>
    </w:p>
    <w:p w:rsidR="0025486F" w:rsidRDefault="0025486F" w:rsidP="0025486F">
      <w:pPr>
        <w:ind w:left="-100"/>
        <w:jc w:val="center"/>
        <w:rPr>
          <w:b/>
        </w:rPr>
      </w:pPr>
    </w:p>
    <w:p w:rsidR="0025486F" w:rsidRDefault="0025486F" w:rsidP="0025486F">
      <w:pPr>
        <w:ind w:left="-100"/>
        <w:jc w:val="center"/>
        <w:rPr>
          <w:b/>
        </w:rPr>
      </w:pPr>
    </w:p>
    <w:p w:rsidR="0025486F" w:rsidRDefault="0025486F" w:rsidP="0025486F"/>
    <w:p w:rsidR="0025486F" w:rsidRPr="001A3872" w:rsidRDefault="0025486F" w:rsidP="0025486F">
      <w:pPr>
        <w:spacing w:line="380" w:lineRule="exact"/>
        <w:ind w:right="566"/>
        <w:jc w:val="center"/>
        <w:rPr>
          <w:rFonts w:ascii="Calibri" w:hAnsi="Calibri" w:cs="Calibri"/>
          <w:b/>
          <w:sz w:val="32"/>
          <w:szCs w:val="32"/>
        </w:rPr>
      </w:pPr>
      <w:r w:rsidRPr="001A3872">
        <w:rPr>
          <w:rFonts w:ascii="Calibri" w:hAnsi="Calibri" w:cs="Calibri"/>
          <w:b/>
          <w:sz w:val="32"/>
          <w:szCs w:val="32"/>
        </w:rPr>
        <w:t>MEMORIA DEL PROYECTO. SUBMEDIDA 19.2</w:t>
      </w:r>
    </w:p>
    <w:p w:rsidR="0025486F" w:rsidRDefault="0025486F" w:rsidP="0025486F">
      <w:pPr>
        <w:spacing w:line="380" w:lineRule="exact"/>
        <w:ind w:right="566"/>
        <w:jc w:val="center"/>
        <w:rPr>
          <w:b/>
          <w:sz w:val="32"/>
          <w:szCs w:val="32"/>
        </w:rPr>
      </w:pPr>
    </w:p>
    <w:p w:rsidR="0025486F" w:rsidRPr="008E3B74" w:rsidRDefault="0025486F" w:rsidP="0025486F">
      <w:pPr>
        <w:spacing w:line="380" w:lineRule="exact"/>
        <w:ind w:right="566"/>
        <w:jc w:val="center"/>
        <w:rPr>
          <w:b/>
          <w:sz w:val="32"/>
          <w:szCs w:val="32"/>
        </w:rPr>
      </w:pPr>
    </w:p>
    <w:p w:rsidR="0025486F" w:rsidRPr="005E57A0" w:rsidRDefault="0025486F" w:rsidP="0025486F">
      <w:pPr>
        <w:jc w:val="center"/>
        <w:rPr>
          <w:b/>
        </w:rPr>
      </w:pPr>
    </w:p>
    <w:tbl>
      <w:tblPr>
        <w:tblStyle w:val="Tablaconcuadrcula"/>
        <w:tblpPr w:leftFromText="141" w:rightFromText="141" w:vertAnchor="text" w:horzAnchor="margin" w:tblpY="-2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654"/>
        <w:gridCol w:w="2706"/>
      </w:tblGrid>
      <w:tr w:rsidR="0025486F" w:rsidRPr="001A3872" w:rsidTr="00AD690D">
        <w:trPr>
          <w:trHeight w:val="472"/>
        </w:trPr>
        <w:tc>
          <w:tcPr>
            <w:tcW w:w="4654" w:type="dxa"/>
            <w:shd w:val="clear" w:color="auto" w:fill="C6D9F1"/>
            <w:vAlign w:val="center"/>
          </w:tcPr>
          <w:p w:rsidR="0025486F" w:rsidRPr="001A3872" w:rsidRDefault="0025486F" w:rsidP="00AD690D">
            <w:pPr>
              <w:spacing w:line="240" w:lineRule="exact"/>
              <w:rPr>
                <w:rFonts w:ascii="Calibri" w:hAnsi="Calibri" w:cs="Calibri"/>
                <w:b/>
                <w:sz w:val="24"/>
                <w:szCs w:val="24"/>
              </w:rPr>
            </w:pPr>
            <w:r w:rsidRPr="001A3872">
              <w:rPr>
                <w:rFonts w:ascii="Calibri" w:hAnsi="Calibri" w:cs="Calibri"/>
                <w:b/>
                <w:sz w:val="24"/>
                <w:szCs w:val="24"/>
              </w:rPr>
              <w:t xml:space="preserve">Nº DE EXPEDIENTE: </w:t>
            </w:r>
          </w:p>
        </w:tc>
        <w:tc>
          <w:tcPr>
            <w:tcW w:w="2706" w:type="dxa"/>
            <w:shd w:val="clear" w:color="auto" w:fill="C6D9F1"/>
            <w:vAlign w:val="center"/>
          </w:tcPr>
          <w:p w:rsidR="0025486F" w:rsidRPr="001A3872" w:rsidRDefault="0025486F" w:rsidP="00AD690D">
            <w:pPr>
              <w:spacing w:line="240" w:lineRule="exact"/>
              <w:rPr>
                <w:rFonts w:ascii="Calibri" w:hAnsi="Calibri" w:cs="Calibri"/>
                <w:b/>
                <w:sz w:val="24"/>
                <w:szCs w:val="24"/>
              </w:rPr>
            </w:pPr>
            <w:r w:rsidRPr="001A3872">
              <w:rPr>
                <w:rFonts w:ascii="Calibri" w:hAnsi="Calibri" w:cs="Calibri"/>
                <w:b/>
                <w:sz w:val="24"/>
                <w:szCs w:val="24"/>
              </w:rPr>
              <w:t xml:space="preserve">FECHA: </w:t>
            </w:r>
          </w:p>
        </w:tc>
      </w:tr>
    </w:tbl>
    <w:p w:rsidR="0025486F" w:rsidRPr="001A3872" w:rsidRDefault="0025486F" w:rsidP="0025486F">
      <w:pPr>
        <w:spacing w:line="240" w:lineRule="exact"/>
        <w:rPr>
          <w:rFonts w:ascii="Calibri" w:hAnsi="Calibri" w:cs="Calibri"/>
          <w:b/>
        </w:rPr>
      </w:pPr>
    </w:p>
    <w:p w:rsidR="0025486F" w:rsidRPr="001A3872" w:rsidRDefault="0025486F" w:rsidP="0025486F">
      <w:pPr>
        <w:spacing w:line="240" w:lineRule="exact"/>
        <w:rPr>
          <w:rFonts w:ascii="Calibri" w:hAnsi="Calibri" w:cs="Calibri"/>
          <w:b/>
        </w:rPr>
      </w:pPr>
    </w:p>
    <w:tbl>
      <w:tblPr>
        <w:tblStyle w:val="Tablaconcuadrcula"/>
        <w:tblpPr w:leftFromText="141" w:rightFromText="141" w:vertAnchor="text" w:horzAnchor="margin" w:tblpY="-2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147"/>
      </w:tblGrid>
      <w:tr w:rsidR="0025486F" w:rsidRPr="001A3872" w:rsidTr="00AD690D">
        <w:trPr>
          <w:trHeight w:val="418"/>
        </w:trPr>
        <w:tc>
          <w:tcPr>
            <w:tcW w:w="9703" w:type="dxa"/>
            <w:shd w:val="clear" w:color="auto" w:fill="C6D9F1"/>
            <w:vAlign w:val="center"/>
          </w:tcPr>
          <w:p w:rsidR="0025486F" w:rsidRPr="001A3872" w:rsidRDefault="0025486F" w:rsidP="00AD690D">
            <w:pPr>
              <w:spacing w:line="240" w:lineRule="exact"/>
              <w:rPr>
                <w:rFonts w:ascii="Calibri" w:hAnsi="Calibri" w:cs="Calibri"/>
                <w:b/>
                <w:sz w:val="24"/>
                <w:szCs w:val="24"/>
              </w:rPr>
            </w:pPr>
            <w:r w:rsidRPr="001A3872">
              <w:rPr>
                <w:rFonts w:ascii="Calibri" w:hAnsi="Calibri" w:cs="Calibri"/>
                <w:b/>
                <w:sz w:val="24"/>
                <w:szCs w:val="24"/>
              </w:rPr>
              <w:t xml:space="preserve">TÍTULO DEL  EXPEDIENTE: </w:t>
            </w:r>
          </w:p>
        </w:tc>
      </w:tr>
    </w:tbl>
    <w:p w:rsidR="0025486F" w:rsidRDefault="0025486F" w:rsidP="0025486F">
      <w:pPr>
        <w:tabs>
          <w:tab w:val="left" w:pos="-142"/>
          <w:tab w:val="left" w:leader="underscore" w:pos="8647"/>
        </w:tabs>
        <w:ind w:right="-142"/>
        <w:jc w:val="both"/>
      </w:pPr>
    </w:p>
    <w:p w:rsidR="0025486F" w:rsidRDefault="0025486F" w:rsidP="0025486F">
      <w:pPr>
        <w:tabs>
          <w:tab w:val="left" w:pos="-142"/>
          <w:tab w:val="left" w:leader="underscore" w:pos="8647"/>
        </w:tabs>
        <w:ind w:right="-142"/>
        <w:jc w:val="both"/>
      </w:pPr>
    </w:p>
    <w:p w:rsidR="0025486F" w:rsidRDefault="0025486F" w:rsidP="0025486F">
      <w:pPr>
        <w:tabs>
          <w:tab w:val="left" w:pos="-142"/>
          <w:tab w:val="left" w:leader="underscore" w:pos="8647"/>
        </w:tabs>
        <w:ind w:right="-142"/>
        <w:jc w:val="both"/>
      </w:pPr>
    </w:p>
    <w:p w:rsidR="0025486F" w:rsidRDefault="0025486F" w:rsidP="0025486F">
      <w:pPr>
        <w:tabs>
          <w:tab w:val="left" w:pos="-142"/>
          <w:tab w:val="left" w:leader="underscore" w:pos="8647"/>
        </w:tabs>
        <w:ind w:right="-142"/>
        <w:jc w:val="both"/>
      </w:pPr>
    </w:p>
    <w:p w:rsidR="0025486F" w:rsidRDefault="0025486F" w:rsidP="0025486F">
      <w:pPr>
        <w:tabs>
          <w:tab w:val="left" w:pos="-142"/>
          <w:tab w:val="left" w:leader="underscore" w:pos="8647"/>
        </w:tabs>
        <w:ind w:right="-142"/>
        <w:jc w:val="both"/>
      </w:pPr>
    </w:p>
    <w:p w:rsidR="0025486F" w:rsidRDefault="0025486F" w:rsidP="0025486F">
      <w:pPr>
        <w:pStyle w:val="Piedepgina"/>
        <w:tabs>
          <w:tab w:val="clear" w:pos="8504"/>
          <w:tab w:val="right" w:pos="9214"/>
        </w:tabs>
        <w:ind w:left="-567" w:right="-994"/>
        <w:rPr>
          <w:b/>
          <w:color w:val="5A2120"/>
          <w:sz w:val="18"/>
          <w:szCs w:val="18"/>
        </w:rPr>
      </w:pPr>
    </w:p>
    <w:p w:rsidR="0025486F" w:rsidRDefault="0025486F" w:rsidP="0025486F">
      <w:pPr>
        <w:pStyle w:val="Piedepgina"/>
        <w:tabs>
          <w:tab w:val="clear" w:pos="8504"/>
          <w:tab w:val="right" w:pos="9214"/>
        </w:tabs>
        <w:ind w:left="-567" w:right="-994"/>
        <w:rPr>
          <w:b/>
          <w:color w:val="5A2120"/>
          <w:sz w:val="18"/>
          <w:szCs w:val="18"/>
        </w:rPr>
      </w:pPr>
    </w:p>
    <w:p w:rsidR="0025486F" w:rsidRDefault="0025486F" w:rsidP="0025486F">
      <w:pPr>
        <w:pStyle w:val="Piedepgina"/>
        <w:tabs>
          <w:tab w:val="clear" w:pos="8504"/>
          <w:tab w:val="right" w:pos="9214"/>
        </w:tabs>
        <w:ind w:left="-567" w:right="-994"/>
        <w:rPr>
          <w:b/>
          <w:color w:val="5A2120"/>
          <w:sz w:val="18"/>
          <w:szCs w:val="18"/>
        </w:rPr>
      </w:pPr>
    </w:p>
    <w:p w:rsidR="0025486F" w:rsidRDefault="0025486F" w:rsidP="0025486F">
      <w:pPr>
        <w:pStyle w:val="Piedepgina"/>
        <w:tabs>
          <w:tab w:val="clear" w:pos="8504"/>
          <w:tab w:val="right" w:pos="9214"/>
        </w:tabs>
        <w:ind w:left="-567" w:right="-994"/>
        <w:rPr>
          <w:b/>
          <w:color w:val="5A2120"/>
          <w:sz w:val="18"/>
          <w:szCs w:val="18"/>
        </w:rPr>
      </w:pPr>
    </w:p>
    <w:p w:rsidR="0025486F" w:rsidRDefault="0025486F" w:rsidP="0025486F">
      <w:pPr>
        <w:pStyle w:val="Piedepgina"/>
        <w:tabs>
          <w:tab w:val="clear" w:pos="8504"/>
          <w:tab w:val="right" w:pos="9214"/>
        </w:tabs>
        <w:ind w:left="-567" w:right="-994"/>
      </w:pPr>
    </w:p>
    <w:p w:rsidR="0025486F" w:rsidRDefault="0025486F" w:rsidP="00690C57">
      <w:pPr>
        <w:spacing w:line="276" w:lineRule="auto"/>
        <w:jc w:val="both"/>
        <w:rPr>
          <w:rFonts w:asciiTheme="minorHAnsi" w:eastAsiaTheme="minorHAnsi" w:hAnsiTheme="minorHAnsi"/>
          <w:b/>
          <w:lang w:val="it-IT" w:eastAsia="en-US"/>
        </w:rPr>
      </w:pPr>
    </w:p>
    <w:p w:rsidR="006436F4" w:rsidRPr="00A66988" w:rsidRDefault="006436F4" w:rsidP="006436F4">
      <w:pPr>
        <w:ind w:left="-567"/>
        <w:jc w:val="both"/>
        <w:rPr>
          <w:rFonts w:asciiTheme="minorHAnsi" w:hAnsiTheme="minorHAnsi" w:cstheme="minorHAnsi"/>
          <w:b/>
          <w:sz w:val="22"/>
          <w:szCs w:val="22"/>
          <w:u w:val="single"/>
        </w:rPr>
      </w:pPr>
      <w:r w:rsidRPr="00A66988">
        <w:rPr>
          <w:rFonts w:asciiTheme="minorHAnsi" w:hAnsiTheme="minorHAnsi" w:cstheme="minorHAnsi"/>
          <w:b/>
          <w:sz w:val="22"/>
          <w:szCs w:val="22"/>
          <w:u w:val="single"/>
        </w:rPr>
        <w:t>I.-DATOS DE IDENTIFICACION DEL PROMOTOR.</w:t>
      </w:r>
    </w:p>
    <w:p w:rsidR="006436F4" w:rsidRDefault="006436F4" w:rsidP="00AD690D">
      <w:pPr>
        <w:spacing w:line="276" w:lineRule="auto"/>
        <w:ind w:left="-567"/>
        <w:jc w:val="both"/>
        <w:rPr>
          <w:rFonts w:asciiTheme="minorHAnsi" w:eastAsiaTheme="minorHAnsi" w:hAnsiTheme="minorHAnsi"/>
          <w:b/>
          <w:sz w:val="22"/>
          <w:szCs w:val="22"/>
          <w:lang w:val="it-IT" w:eastAsia="en-US"/>
        </w:rPr>
      </w:pPr>
    </w:p>
    <w:p w:rsidR="006436F4" w:rsidRDefault="006436F4" w:rsidP="00AD690D">
      <w:pPr>
        <w:spacing w:line="276" w:lineRule="auto"/>
        <w:ind w:left="-567"/>
        <w:jc w:val="both"/>
        <w:rPr>
          <w:rFonts w:asciiTheme="minorHAnsi" w:eastAsiaTheme="minorHAnsi" w:hAnsiTheme="minorHAnsi"/>
          <w:b/>
          <w:sz w:val="22"/>
          <w:szCs w:val="22"/>
          <w:lang w:val="it-IT" w:eastAsia="en-US"/>
        </w:rPr>
      </w:pPr>
    </w:p>
    <w:p w:rsidR="00690C57" w:rsidRPr="005B7490" w:rsidRDefault="00690C57" w:rsidP="00AD690D">
      <w:pPr>
        <w:spacing w:line="276" w:lineRule="auto"/>
        <w:ind w:left="-567"/>
        <w:jc w:val="both"/>
        <w:rPr>
          <w:rFonts w:asciiTheme="minorHAnsi" w:eastAsiaTheme="minorHAnsi" w:hAnsiTheme="minorHAnsi"/>
          <w:sz w:val="22"/>
          <w:szCs w:val="22"/>
          <w:lang w:val="it-IT" w:eastAsia="en-US"/>
        </w:rPr>
      </w:pPr>
      <w:r w:rsidRPr="005B7490">
        <w:rPr>
          <w:rFonts w:asciiTheme="minorHAnsi" w:eastAsiaTheme="minorHAnsi" w:hAnsiTheme="minorHAnsi"/>
          <w:b/>
          <w:sz w:val="22"/>
          <w:szCs w:val="22"/>
          <w:lang w:val="it-IT" w:eastAsia="en-US"/>
        </w:rPr>
        <w:t>1.1.- Solicitante.</w:t>
      </w:r>
    </w:p>
    <w:p w:rsidR="00690C57" w:rsidRPr="005B7490" w:rsidRDefault="00690C57" w:rsidP="00AD690D">
      <w:pPr>
        <w:tabs>
          <w:tab w:val="right" w:leader="dot" w:pos="8505"/>
        </w:tabs>
        <w:spacing w:line="276" w:lineRule="auto"/>
        <w:ind w:left="-567"/>
        <w:jc w:val="both"/>
        <w:rPr>
          <w:rFonts w:asciiTheme="minorHAnsi" w:eastAsiaTheme="minorHAnsi" w:hAnsiTheme="minorHAnsi"/>
          <w:b/>
          <w:sz w:val="22"/>
          <w:szCs w:val="22"/>
          <w:lang w:val="it-IT" w:eastAsia="en-US"/>
        </w:rPr>
      </w:pPr>
    </w:p>
    <w:p w:rsidR="00690C57" w:rsidRPr="005B7490" w:rsidRDefault="00690C57" w:rsidP="00AD690D">
      <w:pPr>
        <w:tabs>
          <w:tab w:val="right" w:leader="dot" w:pos="8931"/>
        </w:tabs>
        <w:spacing w:line="276" w:lineRule="auto"/>
        <w:ind w:left="-567"/>
        <w:jc w:val="both"/>
        <w:rPr>
          <w:rFonts w:asciiTheme="minorHAnsi" w:eastAsiaTheme="minorHAnsi" w:hAnsiTheme="minorHAnsi"/>
          <w:sz w:val="22"/>
          <w:szCs w:val="22"/>
          <w:lang w:val="it-IT" w:eastAsia="en-US"/>
        </w:rPr>
      </w:pPr>
      <w:r w:rsidRPr="005B7490">
        <w:rPr>
          <w:rFonts w:asciiTheme="minorHAnsi" w:eastAsiaTheme="minorHAnsi" w:hAnsiTheme="minorHAnsi"/>
          <w:sz w:val="22"/>
          <w:szCs w:val="22"/>
          <w:lang w:val="it-IT" w:eastAsia="en-US"/>
        </w:rPr>
        <w:t>Nombre del solicitante</w:t>
      </w:r>
      <w:r w:rsidRPr="005B7490">
        <w:rPr>
          <w:rFonts w:asciiTheme="minorHAnsi" w:eastAsiaTheme="minorHAnsi" w:hAnsiTheme="minorHAnsi"/>
          <w:sz w:val="22"/>
          <w:szCs w:val="22"/>
          <w:lang w:val="it-IT" w:eastAsia="en-US"/>
        </w:rPr>
        <w:tab/>
      </w:r>
    </w:p>
    <w:p w:rsidR="00690C57" w:rsidRPr="005B7490" w:rsidRDefault="00690C57" w:rsidP="00AD690D">
      <w:pPr>
        <w:tabs>
          <w:tab w:val="right" w:leader="dot" w:pos="8931"/>
        </w:tabs>
        <w:spacing w:line="276" w:lineRule="auto"/>
        <w:ind w:left="-567"/>
        <w:jc w:val="both"/>
        <w:rPr>
          <w:rFonts w:asciiTheme="minorHAnsi" w:eastAsiaTheme="minorHAnsi" w:hAnsiTheme="minorHAnsi"/>
          <w:sz w:val="22"/>
          <w:szCs w:val="22"/>
          <w:lang w:val="it-IT" w:eastAsia="en-US"/>
        </w:rPr>
      </w:pPr>
      <w:r w:rsidRPr="005B7490">
        <w:rPr>
          <w:rFonts w:asciiTheme="minorHAnsi" w:eastAsiaTheme="minorHAnsi" w:hAnsiTheme="minorHAnsi"/>
          <w:sz w:val="22"/>
          <w:szCs w:val="22"/>
          <w:lang w:val="it-IT" w:eastAsia="en-US"/>
        </w:rPr>
        <w:t>DNI/CIF</w:t>
      </w:r>
      <w:r w:rsidRPr="005B7490">
        <w:rPr>
          <w:rFonts w:asciiTheme="minorHAnsi" w:eastAsiaTheme="minorHAnsi" w:hAnsiTheme="minorHAnsi"/>
          <w:sz w:val="22"/>
          <w:szCs w:val="22"/>
          <w:lang w:val="it-IT" w:eastAsia="en-US"/>
        </w:rPr>
        <w:tab/>
      </w:r>
    </w:p>
    <w:p w:rsidR="00690C57" w:rsidRPr="005B7490" w:rsidRDefault="00690C57" w:rsidP="00AD690D">
      <w:pPr>
        <w:spacing w:line="276" w:lineRule="auto"/>
        <w:ind w:left="-567"/>
        <w:jc w:val="both"/>
        <w:rPr>
          <w:rFonts w:asciiTheme="minorHAnsi" w:eastAsiaTheme="minorHAnsi" w:hAnsiTheme="minorHAnsi"/>
          <w:sz w:val="22"/>
          <w:szCs w:val="22"/>
          <w:lang w:val="it-IT" w:eastAsia="en-US"/>
        </w:rPr>
      </w:pPr>
    </w:p>
    <w:p w:rsidR="00690C57" w:rsidRPr="005B7490" w:rsidRDefault="00690C57" w:rsidP="00AD690D">
      <w:pPr>
        <w:spacing w:line="276" w:lineRule="auto"/>
        <w:ind w:left="-567"/>
        <w:jc w:val="both"/>
        <w:rPr>
          <w:rFonts w:asciiTheme="minorHAnsi" w:eastAsiaTheme="minorHAnsi" w:hAnsiTheme="minorHAnsi"/>
          <w:sz w:val="22"/>
          <w:szCs w:val="22"/>
          <w:lang w:val="it-IT" w:eastAsia="en-US"/>
        </w:rPr>
      </w:pPr>
      <w:r w:rsidRPr="005B7490">
        <w:rPr>
          <w:rFonts w:asciiTheme="minorHAnsi" w:eastAsiaTheme="minorHAnsi" w:hAnsiTheme="minorHAnsi"/>
          <w:sz w:val="22"/>
          <w:szCs w:val="22"/>
          <w:lang w:val="it-IT" w:eastAsia="en-US"/>
        </w:rPr>
        <w:t>Domicilio fiscal:</w:t>
      </w:r>
    </w:p>
    <w:p w:rsidR="00690C57" w:rsidRPr="005B7490" w:rsidRDefault="00690C57" w:rsidP="00AD690D">
      <w:pPr>
        <w:keepNext/>
        <w:tabs>
          <w:tab w:val="right" w:leader="dot" w:pos="8931"/>
        </w:tabs>
        <w:spacing w:before="240"/>
        <w:ind w:left="-567"/>
        <w:outlineLvl w:val="3"/>
        <w:rPr>
          <w:rFonts w:asciiTheme="minorHAnsi" w:hAnsiTheme="minorHAnsi"/>
          <w:bCs/>
          <w:sz w:val="22"/>
          <w:szCs w:val="22"/>
          <w:lang w:val="it-IT"/>
        </w:rPr>
      </w:pPr>
      <w:r w:rsidRPr="005B7490">
        <w:rPr>
          <w:rFonts w:asciiTheme="minorHAnsi" w:hAnsiTheme="minorHAnsi"/>
          <w:bCs/>
          <w:sz w:val="22"/>
          <w:szCs w:val="22"/>
          <w:lang w:val="it-IT"/>
        </w:rPr>
        <w:t>Calle...............................................Municipio</w:t>
      </w:r>
      <w:r w:rsidRPr="005B7490">
        <w:rPr>
          <w:rFonts w:asciiTheme="minorHAnsi" w:hAnsiTheme="minorHAnsi"/>
          <w:bCs/>
          <w:sz w:val="22"/>
          <w:szCs w:val="22"/>
          <w:lang w:val="it-IT"/>
        </w:rPr>
        <w:tab/>
      </w:r>
    </w:p>
    <w:p w:rsidR="00690C57" w:rsidRPr="005B7490" w:rsidRDefault="00690C57" w:rsidP="00AD690D">
      <w:pPr>
        <w:tabs>
          <w:tab w:val="left" w:pos="567"/>
          <w:tab w:val="left" w:leader="dot" w:pos="3261"/>
          <w:tab w:val="right" w:leader="dot" w:pos="8931"/>
        </w:tabs>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val="it-IT" w:eastAsia="en-US"/>
        </w:rPr>
        <w:t xml:space="preserve">Teléf. </w:t>
      </w:r>
      <w:r w:rsidRPr="005B7490">
        <w:rPr>
          <w:rFonts w:asciiTheme="minorHAnsi" w:eastAsiaTheme="minorHAnsi" w:hAnsiTheme="minorHAnsi"/>
          <w:sz w:val="22"/>
          <w:szCs w:val="22"/>
          <w:lang w:eastAsia="en-US"/>
        </w:rPr>
        <w:t>Fijo………………Teléf. Móvil………………………..Fax</w:t>
      </w:r>
      <w:r w:rsidRPr="005B7490">
        <w:rPr>
          <w:rFonts w:asciiTheme="minorHAnsi" w:eastAsiaTheme="minorHAnsi" w:hAnsiTheme="minorHAnsi"/>
          <w:sz w:val="22"/>
          <w:szCs w:val="22"/>
          <w:lang w:eastAsia="en-US"/>
        </w:rPr>
        <w:tab/>
      </w:r>
    </w:p>
    <w:p w:rsidR="00690C57" w:rsidRPr="005B7490" w:rsidRDefault="00690C57" w:rsidP="00AD690D">
      <w:pPr>
        <w:tabs>
          <w:tab w:val="left" w:pos="567"/>
          <w:tab w:val="left" w:leader="dot" w:pos="3261"/>
          <w:tab w:val="right" w:leader="dot" w:pos="8931"/>
        </w:tabs>
        <w:spacing w:line="276" w:lineRule="auto"/>
        <w:ind w:left="-567"/>
        <w:jc w:val="both"/>
        <w:rPr>
          <w:rFonts w:asciiTheme="minorHAnsi" w:eastAsiaTheme="minorHAnsi" w:hAnsiTheme="minorHAnsi"/>
          <w:b/>
          <w:sz w:val="22"/>
          <w:szCs w:val="22"/>
          <w:lang w:eastAsia="en-US"/>
        </w:rPr>
      </w:pPr>
      <w:r w:rsidRPr="005B7490">
        <w:rPr>
          <w:rFonts w:asciiTheme="minorHAnsi" w:eastAsiaTheme="minorHAnsi" w:hAnsiTheme="minorHAnsi"/>
          <w:sz w:val="22"/>
          <w:szCs w:val="22"/>
          <w:lang w:eastAsia="en-US"/>
        </w:rPr>
        <w:t>Correo electrónico</w:t>
      </w:r>
      <w:r w:rsidRPr="005B7490">
        <w:rPr>
          <w:rFonts w:asciiTheme="minorHAnsi" w:eastAsiaTheme="minorHAnsi" w:hAnsiTheme="minorHAnsi"/>
          <w:sz w:val="22"/>
          <w:szCs w:val="22"/>
          <w:lang w:eastAsia="en-US"/>
        </w:rPr>
        <w:tab/>
        <w:t>Página Web</w:t>
      </w:r>
      <w:r w:rsidRPr="005B7490">
        <w:rPr>
          <w:rFonts w:asciiTheme="minorHAnsi" w:eastAsiaTheme="minorHAnsi" w:hAnsiTheme="minorHAnsi"/>
          <w:sz w:val="22"/>
          <w:szCs w:val="22"/>
          <w:lang w:eastAsia="en-US"/>
        </w:rPr>
        <w:tab/>
      </w:r>
    </w:p>
    <w:p w:rsidR="00690C57" w:rsidRPr="005B7490" w:rsidRDefault="00690C57" w:rsidP="00AD690D">
      <w:pPr>
        <w:spacing w:line="276" w:lineRule="auto"/>
        <w:ind w:left="-567"/>
        <w:jc w:val="both"/>
        <w:rPr>
          <w:rFonts w:asciiTheme="minorHAnsi" w:eastAsiaTheme="minorHAnsi" w:hAnsiTheme="minorHAnsi"/>
          <w:b/>
          <w:sz w:val="22"/>
          <w:szCs w:val="22"/>
          <w:lang w:eastAsia="en-US"/>
        </w:rPr>
      </w:pPr>
    </w:p>
    <w:p w:rsidR="00690C57" w:rsidRPr="005B7490" w:rsidRDefault="00690C57" w:rsidP="00AD690D">
      <w:pPr>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b/>
          <w:sz w:val="22"/>
          <w:szCs w:val="22"/>
          <w:lang w:eastAsia="en-US"/>
        </w:rPr>
        <w:t>1.2.- Representante.</w:t>
      </w:r>
    </w:p>
    <w:p w:rsidR="00690C57" w:rsidRPr="005B7490" w:rsidRDefault="00690C57" w:rsidP="00AD690D">
      <w:pPr>
        <w:tabs>
          <w:tab w:val="right" w:leader="dot" w:pos="8505"/>
        </w:tabs>
        <w:spacing w:line="276" w:lineRule="auto"/>
        <w:ind w:left="-567"/>
        <w:jc w:val="both"/>
        <w:rPr>
          <w:rFonts w:asciiTheme="minorHAnsi" w:eastAsiaTheme="minorHAnsi" w:hAnsiTheme="minorHAnsi"/>
          <w:b/>
          <w:sz w:val="22"/>
          <w:szCs w:val="22"/>
          <w:lang w:eastAsia="en-US"/>
        </w:rPr>
      </w:pPr>
    </w:p>
    <w:p w:rsidR="00690C57" w:rsidRPr="005B7490" w:rsidRDefault="00690C57" w:rsidP="00AD690D">
      <w:pPr>
        <w:tabs>
          <w:tab w:val="right" w:leader="dot" w:pos="8931"/>
        </w:tabs>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Nombre del representante</w:t>
      </w:r>
      <w:r w:rsidRPr="005B7490">
        <w:rPr>
          <w:rFonts w:asciiTheme="minorHAnsi" w:eastAsiaTheme="minorHAnsi" w:hAnsiTheme="minorHAnsi"/>
          <w:sz w:val="22"/>
          <w:szCs w:val="22"/>
          <w:lang w:eastAsia="en-US"/>
        </w:rPr>
        <w:tab/>
      </w:r>
    </w:p>
    <w:p w:rsidR="00690C57" w:rsidRPr="005B7490" w:rsidRDefault="00690C57" w:rsidP="00AD690D">
      <w:pPr>
        <w:tabs>
          <w:tab w:val="right" w:leader="dot" w:pos="8505"/>
        </w:tabs>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Domicilio del representante:</w:t>
      </w:r>
    </w:p>
    <w:p w:rsidR="00690C57" w:rsidRPr="005B7490" w:rsidRDefault="00690C57" w:rsidP="00AD690D">
      <w:pPr>
        <w:keepNext/>
        <w:tabs>
          <w:tab w:val="right" w:leader="dot" w:pos="8931"/>
        </w:tabs>
        <w:spacing w:before="240"/>
        <w:ind w:left="-567"/>
        <w:outlineLvl w:val="3"/>
        <w:rPr>
          <w:rFonts w:asciiTheme="minorHAnsi" w:hAnsiTheme="minorHAnsi"/>
          <w:bCs/>
          <w:sz w:val="22"/>
          <w:szCs w:val="22"/>
        </w:rPr>
      </w:pPr>
      <w:r w:rsidRPr="005B7490">
        <w:rPr>
          <w:rFonts w:asciiTheme="minorHAnsi" w:hAnsiTheme="minorHAnsi"/>
          <w:bCs/>
          <w:sz w:val="22"/>
          <w:szCs w:val="22"/>
        </w:rPr>
        <w:t>Calle...............................................Municipio</w:t>
      </w:r>
      <w:r w:rsidRPr="005B7490">
        <w:rPr>
          <w:rFonts w:asciiTheme="minorHAnsi" w:hAnsiTheme="minorHAnsi"/>
          <w:bCs/>
          <w:sz w:val="22"/>
          <w:szCs w:val="22"/>
        </w:rPr>
        <w:tab/>
      </w:r>
    </w:p>
    <w:p w:rsidR="00690C57" w:rsidRPr="005B7490" w:rsidRDefault="00690C57" w:rsidP="00AD690D">
      <w:pPr>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Teléf. Fijo……</w:t>
      </w:r>
      <w:r w:rsidR="0025486F" w:rsidRPr="005B7490">
        <w:rPr>
          <w:rFonts w:asciiTheme="minorHAnsi" w:eastAsiaTheme="minorHAnsi" w:hAnsiTheme="minorHAnsi"/>
          <w:sz w:val="22"/>
          <w:szCs w:val="22"/>
          <w:lang w:eastAsia="en-US"/>
        </w:rPr>
        <w:t>……………………</w:t>
      </w:r>
      <w:r w:rsidRPr="005B7490">
        <w:rPr>
          <w:rFonts w:asciiTheme="minorHAnsi" w:eastAsiaTheme="minorHAnsi" w:hAnsiTheme="minorHAnsi"/>
          <w:sz w:val="22"/>
          <w:szCs w:val="22"/>
          <w:lang w:eastAsia="en-US"/>
        </w:rPr>
        <w:t>…………Teléf.  Móvil…………</w:t>
      </w:r>
      <w:r w:rsidR="0025486F" w:rsidRPr="005B7490">
        <w:rPr>
          <w:rFonts w:asciiTheme="minorHAnsi" w:eastAsiaTheme="minorHAnsi" w:hAnsiTheme="minorHAnsi"/>
          <w:sz w:val="22"/>
          <w:szCs w:val="22"/>
          <w:lang w:eastAsia="en-US"/>
        </w:rPr>
        <w:t>……..</w:t>
      </w:r>
      <w:r w:rsidRPr="005B7490">
        <w:rPr>
          <w:rFonts w:asciiTheme="minorHAnsi" w:eastAsiaTheme="minorHAnsi" w:hAnsiTheme="minorHAnsi"/>
          <w:sz w:val="22"/>
          <w:szCs w:val="22"/>
          <w:lang w:eastAsia="en-US"/>
        </w:rPr>
        <w:t>……………</w:t>
      </w:r>
    </w:p>
    <w:p w:rsidR="00690C57" w:rsidRPr="005B7490" w:rsidRDefault="00690C57" w:rsidP="00AD690D">
      <w:pPr>
        <w:tabs>
          <w:tab w:val="left" w:pos="567"/>
          <w:tab w:val="left" w:leader="dot" w:pos="3261"/>
          <w:tab w:val="right" w:leader="dot" w:pos="8931"/>
        </w:tabs>
        <w:spacing w:line="276" w:lineRule="auto"/>
        <w:ind w:left="-567"/>
        <w:jc w:val="both"/>
        <w:rPr>
          <w:rFonts w:asciiTheme="minorHAnsi" w:eastAsiaTheme="minorHAnsi" w:hAnsiTheme="minorHAnsi"/>
          <w:b/>
          <w:sz w:val="22"/>
          <w:szCs w:val="22"/>
          <w:lang w:eastAsia="en-US"/>
        </w:rPr>
      </w:pPr>
      <w:r w:rsidRPr="005B7490">
        <w:rPr>
          <w:rFonts w:asciiTheme="minorHAnsi" w:eastAsiaTheme="minorHAnsi" w:hAnsiTheme="minorHAnsi"/>
          <w:sz w:val="22"/>
          <w:szCs w:val="22"/>
          <w:lang w:eastAsia="en-US"/>
        </w:rPr>
        <w:t>Correo electrónico</w:t>
      </w:r>
      <w:r w:rsidRPr="005B7490">
        <w:rPr>
          <w:rFonts w:asciiTheme="minorHAnsi" w:eastAsiaTheme="minorHAnsi" w:hAnsiTheme="minorHAnsi"/>
          <w:sz w:val="22"/>
          <w:szCs w:val="22"/>
          <w:lang w:eastAsia="en-US"/>
        </w:rPr>
        <w:tab/>
        <w:t>Página Web</w:t>
      </w:r>
      <w:r w:rsidRPr="005B7490">
        <w:rPr>
          <w:rFonts w:asciiTheme="minorHAnsi" w:eastAsiaTheme="minorHAnsi" w:hAnsiTheme="minorHAnsi"/>
          <w:sz w:val="22"/>
          <w:szCs w:val="22"/>
          <w:lang w:eastAsia="en-US"/>
        </w:rPr>
        <w:tab/>
      </w:r>
    </w:p>
    <w:p w:rsidR="00690C57" w:rsidRPr="005B7490" w:rsidRDefault="00690C57" w:rsidP="00AD690D">
      <w:pPr>
        <w:spacing w:line="276" w:lineRule="auto"/>
        <w:ind w:left="-567"/>
        <w:jc w:val="both"/>
        <w:rPr>
          <w:rFonts w:asciiTheme="minorHAnsi" w:eastAsiaTheme="minorHAnsi" w:hAnsiTheme="minorHAnsi"/>
          <w:b/>
          <w:sz w:val="22"/>
          <w:szCs w:val="22"/>
          <w:lang w:eastAsia="en-US"/>
        </w:rPr>
      </w:pPr>
    </w:p>
    <w:p w:rsidR="00690C57" w:rsidRPr="005B7490" w:rsidRDefault="00690C57" w:rsidP="00AD690D">
      <w:pPr>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b/>
          <w:sz w:val="22"/>
          <w:szCs w:val="22"/>
          <w:lang w:eastAsia="en-US"/>
        </w:rPr>
        <w:t>1.3.- Actividad.</w:t>
      </w:r>
    </w:p>
    <w:p w:rsidR="00690C57" w:rsidRPr="005B7490" w:rsidRDefault="00690C57" w:rsidP="00AD690D">
      <w:pPr>
        <w:tabs>
          <w:tab w:val="right" w:leader="dot" w:pos="8505"/>
        </w:tabs>
        <w:spacing w:line="276" w:lineRule="auto"/>
        <w:ind w:left="-567"/>
        <w:jc w:val="both"/>
        <w:rPr>
          <w:rFonts w:asciiTheme="minorHAnsi" w:eastAsiaTheme="minorHAnsi" w:hAnsiTheme="minorHAnsi"/>
          <w:b/>
          <w:sz w:val="22"/>
          <w:szCs w:val="22"/>
          <w:lang w:eastAsia="en-US"/>
        </w:rPr>
      </w:pPr>
    </w:p>
    <w:p w:rsidR="00690C57" w:rsidRPr="005B7490" w:rsidRDefault="00690C57" w:rsidP="00AD690D">
      <w:pPr>
        <w:tabs>
          <w:tab w:val="right" w:leader="dot" w:pos="8505"/>
        </w:tabs>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Actividad para la que se solicita subvención</w:t>
      </w:r>
      <w:r w:rsidRPr="005B7490">
        <w:rPr>
          <w:rFonts w:asciiTheme="minorHAnsi" w:eastAsiaTheme="minorHAnsi" w:hAnsiTheme="minorHAnsi"/>
          <w:sz w:val="22"/>
          <w:szCs w:val="22"/>
          <w:lang w:eastAsia="en-US"/>
        </w:rPr>
        <w:tab/>
      </w:r>
    </w:p>
    <w:p w:rsidR="00690C57" w:rsidRPr="005B7490" w:rsidRDefault="00690C57" w:rsidP="00AD690D">
      <w:pPr>
        <w:spacing w:line="276" w:lineRule="auto"/>
        <w:ind w:left="-567"/>
        <w:jc w:val="both"/>
        <w:rPr>
          <w:rFonts w:asciiTheme="minorHAnsi" w:eastAsiaTheme="minorHAnsi" w:hAnsiTheme="minorHAnsi"/>
          <w:sz w:val="22"/>
          <w:szCs w:val="22"/>
          <w:lang w:eastAsia="en-US"/>
        </w:rPr>
      </w:pPr>
    </w:p>
    <w:p w:rsidR="00690C57" w:rsidRPr="005B7490" w:rsidRDefault="00690C57" w:rsidP="00AD690D">
      <w:pPr>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Localización de las inversiones:</w:t>
      </w:r>
    </w:p>
    <w:p w:rsidR="00690C57" w:rsidRPr="005B7490" w:rsidRDefault="00690C57" w:rsidP="00AD690D">
      <w:pPr>
        <w:tabs>
          <w:tab w:val="right" w:leader="dot" w:pos="8505"/>
        </w:tabs>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C/...................................................Localidad</w:t>
      </w:r>
      <w:r w:rsidRPr="005B7490">
        <w:rPr>
          <w:rFonts w:asciiTheme="minorHAnsi" w:eastAsiaTheme="minorHAnsi" w:hAnsiTheme="minorHAnsi"/>
          <w:sz w:val="22"/>
          <w:szCs w:val="22"/>
          <w:lang w:eastAsia="en-US"/>
        </w:rPr>
        <w:tab/>
      </w:r>
    </w:p>
    <w:p w:rsidR="00690C57" w:rsidRPr="005B7490" w:rsidRDefault="00690C57" w:rsidP="00AD690D">
      <w:pPr>
        <w:tabs>
          <w:tab w:val="right" w:leader="dot" w:pos="8505"/>
        </w:tabs>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Municipio</w:t>
      </w:r>
      <w:r w:rsidRPr="005B7490">
        <w:rPr>
          <w:rFonts w:asciiTheme="minorHAnsi" w:eastAsiaTheme="minorHAnsi" w:hAnsiTheme="minorHAnsi"/>
          <w:sz w:val="22"/>
          <w:szCs w:val="22"/>
          <w:lang w:eastAsia="en-US"/>
        </w:rPr>
        <w:tab/>
      </w:r>
    </w:p>
    <w:p w:rsidR="00AD690D" w:rsidRPr="005B7490" w:rsidRDefault="00AD690D" w:rsidP="00AD690D">
      <w:pPr>
        <w:spacing w:line="276" w:lineRule="auto"/>
        <w:ind w:left="-567"/>
        <w:jc w:val="both"/>
        <w:rPr>
          <w:rFonts w:asciiTheme="minorHAnsi" w:eastAsiaTheme="minorHAnsi" w:hAnsiTheme="minorHAnsi"/>
          <w:b/>
          <w:sz w:val="22"/>
          <w:szCs w:val="22"/>
          <w:lang w:eastAsia="en-US"/>
        </w:rPr>
      </w:pPr>
    </w:p>
    <w:p w:rsidR="00AD690D" w:rsidRPr="005B7490" w:rsidRDefault="00AD690D" w:rsidP="00AD690D">
      <w:pPr>
        <w:spacing w:line="276" w:lineRule="auto"/>
        <w:ind w:left="-567"/>
        <w:jc w:val="both"/>
        <w:rPr>
          <w:rFonts w:asciiTheme="minorHAnsi" w:eastAsiaTheme="minorHAnsi" w:hAnsiTheme="minorHAnsi"/>
          <w:b/>
          <w:sz w:val="22"/>
          <w:szCs w:val="22"/>
          <w:lang w:eastAsia="en-US"/>
        </w:rPr>
      </w:pPr>
    </w:p>
    <w:p w:rsidR="00690C57" w:rsidRPr="005B7490" w:rsidRDefault="00690C57" w:rsidP="00AD690D">
      <w:pPr>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b/>
          <w:sz w:val="22"/>
          <w:szCs w:val="22"/>
          <w:lang w:eastAsia="en-US"/>
        </w:rPr>
        <w:t>1.4.-Estructura jurídica</w:t>
      </w:r>
      <w:r w:rsidRPr="005B7490">
        <w:rPr>
          <w:rFonts w:asciiTheme="minorHAnsi" w:eastAsiaTheme="minorHAnsi" w:hAnsiTheme="minorHAnsi"/>
          <w:sz w:val="22"/>
          <w:szCs w:val="22"/>
          <w:lang w:eastAsia="en-US"/>
        </w:rPr>
        <w:t xml:space="preserve"> (marcar con una X la que corresponda)</w:t>
      </w:r>
    </w:p>
    <w:p w:rsidR="00690C57" w:rsidRPr="005B7490"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Persona física</w:t>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sym w:font="Wingdings" w:char="F06F"/>
      </w:r>
      <w:r w:rsidRPr="005B7490">
        <w:rPr>
          <w:rFonts w:asciiTheme="minorHAnsi" w:eastAsiaTheme="minorHAnsi" w:hAnsiTheme="minorHAnsi"/>
          <w:sz w:val="22"/>
          <w:szCs w:val="22"/>
          <w:lang w:eastAsia="en-US"/>
        </w:rPr>
        <w:tab/>
        <w:t>Sociedad</w:t>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sym w:font="Wingdings" w:char="F06F"/>
      </w:r>
      <w:r w:rsidRPr="005B7490">
        <w:rPr>
          <w:rFonts w:asciiTheme="minorHAnsi" w:eastAsiaTheme="minorHAnsi" w:hAnsiTheme="minorHAnsi"/>
          <w:sz w:val="22"/>
          <w:szCs w:val="22"/>
          <w:lang w:eastAsia="en-US"/>
        </w:rPr>
        <w:tab/>
      </w:r>
    </w:p>
    <w:p w:rsidR="00690C57" w:rsidRPr="005B7490"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Asociación</w:t>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sym w:font="Wingdings" w:char="F06F"/>
      </w:r>
      <w:r w:rsidRPr="005B7490">
        <w:rPr>
          <w:rFonts w:asciiTheme="minorHAnsi" w:eastAsiaTheme="minorHAnsi" w:hAnsiTheme="minorHAnsi"/>
          <w:sz w:val="22"/>
          <w:szCs w:val="22"/>
          <w:lang w:eastAsia="en-US"/>
        </w:rPr>
        <w:tab/>
        <w:t xml:space="preserve">Fundación               </w:t>
      </w:r>
      <w:r w:rsidR="00C955B0">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sym w:font="Wingdings" w:char="F06F"/>
      </w:r>
    </w:p>
    <w:p w:rsidR="00690C57" w:rsidRPr="005B7490"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Entidad pública</w:t>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sym w:font="Wingdings" w:char="F06F"/>
      </w:r>
      <w:r w:rsidRPr="005B7490">
        <w:rPr>
          <w:rFonts w:asciiTheme="minorHAnsi" w:eastAsiaTheme="minorHAnsi" w:hAnsiTheme="minorHAnsi"/>
          <w:sz w:val="22"/>
          <w:szCs w:val="22"/>
          <w:lang w:eastAsia="en-US"/>
        </w:rPr>
        <w:tab/>
        <w:t>Otras (indicar)</w:t>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sym w:font="Wingdings" w:char="F06F"/>
      </w:r>
    </w:p>
    <w:p w:rsidR="00690C57" w:rsidRPr="005B7490" w:rsidRDefault="00690C57" w:rsidP="00690C57">
      <w:pPr>
        <w:tabs>
          <w:tab w:val="left" w:pos="709"/>
          <w:tab w:val="left" w:pos="3544"/>
          <w:tab w:val="left" w:pos="5387"/>
          <w:tab w:val="left" w:leader="dot" w:pos="7938"/>
        </w:tabs>
        <w:spacing w:line="276" w:lineRule="auto"/>
        <w:ind w:firstLine="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p>
    <w:p w:rsidR="00690C57" w:rsidRPr="005B7490"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Si es Sociedad, indicar:</w:t>
      </w:r>
    </w:p>
    <w:p w:rsidR="00690C57" w:rsidRPr="005B7490"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Capital social:</w:t>
      </w:r>
    </w:p>
    <w:p w:rsidR="00690C57" w:rsidRPr="005B7490"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Distribución de las participaciones entre socios y accionistas:</w:t>
      </w:r>
    </w:p>
    <w:p w:rsidR="00690C57" w:rsidRPr="005B7490"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 xml:space="preserve">Participación de particulares: </w:t>
      </w:r>
    </w:p>
    <w:p w:rsidR="00690C57" w:rsidRPr="005B7490"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Participación de empresas privadas no financieras:</w:t>
      </w:r>
    </w:p>
    <w:p w:rsidR="00690C57" w:rsidRPr="005B7490"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Participación de empresas privadas financieras:</w:t>
      </w:r>
    </w:p>
    <w:p w:rsidR="00690C57" w:rsidRPr="005B7490" w:rsidRDefault="00690C57" w:rsidP="005B7490">
      <w:pPr>
        <w:tabs>
          <w:tab w:val="left" w:pos="709"/>
          <w:tab w:val="left" w:pos="1400"/>
          <w:tab w:val="left" w:pos="5387"/>
          <w:tab w:val="left" w:leader="underscore" w:pos="7938"/>
        </w:tabs>
        <w:spacing w:line="312" w:lineRule="auto"/>
        <w:ind w:firstLine="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Desconocido:</w:t>
      </w:r>
    </w:p>
    <w:p w:rsidR="00690C57" w:rsidRPr="005B7490"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lastRenderedPageBreak/>
        <w:t>Participación de la empresa en otras sociedades:</w:t>
      </w:r>
    </w:p>
    <w:p w:rsidR="00690C57" w:rsidRPr="005B7490"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Nombre de la empresa:</w:t>
      </w:r>
    </w:p>
    <w:p w:rsidR="00690C57" w:rsidRPr="005B7490"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Porcentaje de participación:</w:t>
      </w:r>
    </w:p>
    <w:p w:rsidR="00690C57" w:rsidRPr="005B7490"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Volumen de negocio de la empresa:</w:t>
      </w:r>
    </w:p>
    <w:p w:rsidR="00690C57" w:rsidRPr="005B7490"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Balance general de la empresa:</w:t>
      </w:r>
    </w:p>
    <w:p w:rsidR="00690C57" w:rsidRPr="005B7490"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Para aquellas empresas que participan o participadas en al menos un 25% y no más del 50%</w:t>
      </w:r>
    </w:p>
    <w:p w:rsidR="00690C57" w:rsidRPr="005B7490"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Número de efectivos:</w:t>
      </w:r>
    </w:p>
    <w:p w:rsidR="00690C57" w:rsidRPr="005B7490"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Volumen de negocio:</w:t>
      </w:r>
    </w:p>
    <w:p w:rsidR="00690C57" w:rsidRPr="005B7490"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Balance general de la empresa:</w:t>
      </w:r>
    </w:p>
    <w:p w:rsidR="00690C57" w:rsidRPr="005B7490"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Para aquellas empresas que participan o participadas en más de un 50%</w:t>
      </w:r>
    </w:p>
    <w:p w:rsidR="00690C57" w:rsidRPr="005B7490"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Número de efectivos:</w:t>
      </w:r>
    </w:p>
    <w:p w:rsidR="00690C57" w:rsidRPr="005B7490"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Volumen de negocio:</w:t>
      </w:r>
    </w:p>
    <w:p w:rsidR="00690C57" w:rsidRPr="005B7490"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Balance general de la empresa:</w:t>
      </w:r>
    </w:p>
    <w:p w:rsidR="00690C57" w:rsidRPr="005B7490" w:rsidRDefault="00690C57" w:rsidP="00690C57">
      <w:pPr>
        <w:spacing w:line="276" w:lineRule="auto"/>
        <w:rPr>
          <w:rFonts w:asciiTheme="minorHAnsi" w:eastAsiaTheme="minorHAnsi" w:hAnsiTheme="minorHAnsi"/>
          <w:b/>
          <w:sz w:val="22"/>
          <w:szCs w:val="22"/>
          <w:lang w:eastAsia="en-US"/>
        </w:rPr>
      </w:pPr>
      <w:r w:rsidRPr="005B7490">
        <w:rPr>
          <w:rFonts w:asciiTheme="minorHAnsi" w:eastAsiaTheme="minorHAnsi" w:hAnsiTheme="minorHAnsi"/>
          <w:sz w:val="22"/>
          <w:szCs w:val="22"/>
          <w:lang w:eastAsia="en-US"/>
        </w:rPr>
        <w:tab/>
      </w:r>
    </w:p>
    <w:p w:rsidR="00AD690D" w:rsidRPr="005B7490" w:rsidRDefault="00AD690D" w:rsidP="00690C57">
      <w:pPr>
        <w:spacing w:line="276" w:lineRule="auto"/>
        <w:rPr>
          <w:rFonts w:asciiTheme="minorHAnsi" w:eastAsiaTheme="minorHAnsi" w:hAnsiTheme="minorHAnsi"/>
          <w:b/>
          <w:sz w:val="22"/>
          <w:szCs w:val="22"/>
          <w:lang w:eastAsia="en-US"/>
        </w:rPr>
      </w:pPr>
    </w:p>
    <w:p w:rsidR="00690C57" w:rsidRDefault="00690C57" w:rsidP="004B251F">
      <w:pPr>
        <w:spacing w:line="276" w:lineRule="auto"/>
        <w:ind w:left="-567"/>
        <w:rPr>
          <w:rFonts w:asciiTheme="minorHAnsi" w:eastAsiaTheme="minorHAnsi" w:hAnsiTheme="minorHAnsi"/>
          <w:b/>
          <w:sz w:val="22"/>
          <w:szCs w:val="22"/>
          <w:u w:val="single"/>
          <w:lang w:eastAsia="en-US"/>
        </w:rPr>
      </w:pPr>
      <w:r w:rsidRPr="005B7490">
        <w:rPr>
          <w:rFonts w:asciiTheme="minorHAnsi" w:eastAsiaTheme="minorHAnsi" w:hAnsiTheme="minorHAnsi"/>
          <w:b/>
          <w:sz w:val="22"/>
          <w:szCs w:val="22"/>
          <w:lang w:eastAsia="en-US"/>
        </w:rPr>
        <w:t>2 .</w:t>
      </w:r>
      <w:r w:rsidRPr="005B7490">
        <w:rPr>
          <w:rFonts w:asciiTheme="minorHAnsi" w:eastAsiaTheme="minorHAnsi" w:hAnsiTheme="minorHAnsi"/>
          <w:b/>
          <w:sz w:val="22"/>
          <w:szCs w:val="22"/>
          <w:lang w:eastAsia="en-US"/>
        </w:rPr>
        <w:tab/>
      </w:r>
      <w:r w:rsidRPr="005B7490">
        <w:rPr>
          <w:rFonts w:asciiTheme="minorHAnsi" w:eastAsiaTheme="minorHAnsi" w:hAnsiTheme="minorHAnsi"/>
          <w:b/>
          <w:sz w:val="22"/>
          <w:szCs w:val="22"/>
          <w:u w:val="single"/>
          <w:lang w:eastAsia="en-US"/>
        </w:rPr>
        <w:t>DATOS REFERENTES AL PROYECTO</w:t>
      </w:r>
    </w:p>
    <w:p w:rsidR="008B3E56" w:rsidRPr="005B7490" w:rsidRDefault="008B3E56" w:rsidP="004B251F">
      <w:pPr>
        <w:spacing w:line="276" w:lineRule="auto"/>
        <w:ind w:left="-567"/>
        <w:rPr>
          <w:rFonts w:asciiTheme="minorHAnsi" w:eastAsiaTheme="minorHAnsi" w:hAnsiTheme="minorHAnsi"/>
          <w:b/>
          <w:sz w:val="22"/>
          <w:szCs w:val="22"/>
          <w:u w:val="single"/>
          <w:lang w:eastAsia="en-US"/>
        </w:rPr>
      </w:pPr>
    </w:p>
    <w:p w:rsidR="00690C57" w:rsidRPr="005B7490" w:rsidRDefault="00690C57" w:rsidP="00690C57">
      <w:pPr>
        <w:spacing w:line="276" w:lineRule="auto"/>
        <w:jc w:val="center"/>
        <w:rPr>
          <w:rFonts w:asciiTheme="minorHAnsi" w:eastAsiaTheme="minorHAnsi" w:hAnsiTheme="minorHAnsi"/>
          <w:b/>
          <w:sz w:val="22"/>
          <w:szCs w:val="22"/>
          <w:lang w:eastAsia="en-US"/>
        </w:rPr>
      </w:pPr>
    </w:p>
    <w:p w:rsidR="00690C57" w:rsidRPr="005B7490" w:rsidRDefault="00690C57" w:rsidP="004B251F">
      <w:pPr>
        <w:numPr>
          <w:ilvl w:val="12"/>
          <w:numId w:val="0"/>
        </w:numPr>
        <w:spacing w:line="276" w:lineRule="auto"/>
        <w:ind w:left="-567"/>
        <w:rPr>
          <w:rFonts w:asciiTheme="minorHAnsi" w:eastAsiaTheme="minorHAnsi" w:hAnsiTheme="minorHAnsi"/>
          <w:b/>
          <w:sz w:val="22"/>
          <w:szCs w:val="22"/>
          <w:lang w:eastAsia="en-US"/>
        </w:rPr>
      </w:pPr>
      <w:r w:rsidRPr="005B7490">
        <w:rPr>
          <w:rFonts w:asciiTheme="minorHAnsi" w:eastAsiaTheme="minorHAnsi" w:hAnsiTheme="minorHAnsi"/>
          <w:b/>
          <w:sz w:val="22"/>
          <w:szCs w:val="22"/>
          <w:lang w:eastAsia="en-US"/>
        </w:rPr>
        <w:t>2.1. MEMORIA DESCRIPTIVA DEL PROYECTO.</w:t>
      </w:r>
    </w:p>
    <w:p w:rsidR="00AD690D" w:rsidRPr="005B7490" w:rsidRDefault="00AD690D" w:rsidP="00690C57">
      <w:pPr>
        <w:numPr>
          <w:ilvl w:val="12"/>
          <w:numId w:val="0"/>
        </w:numPr>
        <w:spacing w:line="276" w:lineRule="auto"/>
        <w:rPr>
          <w:rFonts w:asciiTheme="minorHAnsi" w:eastAsiaTheme="minorHAnsi" w:hAnsiTheme="minorHAnsi"/>
          <w:b/>
          <w:sz w:val="22"/>
          <w:szCs w:val="22"/>
          <w:lang w:eastAsia="en-US"/>
        </w:rPr>
      </w:pPr>
    </w:p>
    <w:p w:rsidR="00AD690D" w:rsidRDefault="00AD690D" w:rsidP="00690C57">
      <w:pPr>
        <w:numPr>
          <w:ilvl w:val="12"/>
          <w:numId w:val="0"/>
        </w:numPr>
        <w:spacing w:line="276" w:lineRule="auto"/>
        <w:rPr>
          <w:rFonts w:asciiTheme="minorHAnsi" w:eastAsiaTheme="minorHAnsi" w:hAnsiTheme="minorHAnsi"/>
          <w:b/>
          <w:sz w:val="22"/>
          <w:szCs w:val="22"/>
          <w:lang w:eastAsia="en-US"/>
        </w:rPr>
      </w:pPr>
    </w:p>
    <w:p w:rsidR="008B3E56" w:rsidRPr="005B7490" w:rsidRDefault="008B3E56" w:rsidP="00690C57">
      <w:pPr>
        <w:numPr>
          <w:ilvl w:val="12"/>
          <w:numId w:val="0"/>
        </w:numPr>
        <w:spacing w:line="276" w:lineRule="auto"/>
        <w:rPr>
          <w:rFonts w:asciiTheme="minorHAnsi" w:eastAsiaTheme="minorHAnsi" w:hAnsiTheme="minorHAnsi"/>
          <w:b/>
          <w:sz w:val="22"/>
          <w:szCs w:val="22"/>
          <w:lang w:eastAsia="en-US"/>
        </w:rPr>
      </w:pPr>
    </w:p>
    <w:p w:rsidR="00690C57" w:rsidRPr="005B7490" w:rsidRDefault="00690C57" w:rsidP="004B251F">
      <w:pPr>
        <w:numPr>
          <w:ilvl w:val="12"/>
          <w:numId w:val="0"/>
        </w:numPr>
        <w:spacing w:line="276" w:lineRule="auto"/>
        <w:ind w:left="-567"/>
        <w:jc w:val="both"/>
        <w:rPr>
          <w:rFonts w:asciiTheme="minorHAnsi" w:eastAsiaTheme="minorHAnsi" w:hAnsiTheme="minorHAnsi"/>
          <w:sz w:val="22"/>
          <w:szCs w:val="22"/>
          <w:lang w:eastAsia="en-US"/>
        </w:rPr>
      </w:pPr>
    </w:p>
    <w:p w:rsidR="00690C57" w:rsidRPr="005B7490" w:rsidRDefault="00690C57" w:rsidP="004B251F">
      <w:pPr>
        <w:spacing w:line="276" w:lineRule="auto"/>
        <w:ind w:left="-567"/>
        <w:jc w:val="both"/>
        <w:rPr>
          <w:rFonts w:asciiTheme="minorHAnsi" w:eastAsiaTheme="minorHAnsi" w:hAnsiTheme="minorHAnsi"/>
          <w:b/>
          <w:sz w:val="22"/>
          <w:szCs w:val="22"/>
          <w:lang w:eastAsia="en-US"/>
        </w:rPr>
      </w:pPr>
      <w:r w:rsidRPr="005B7490">
        <w:rPr>
          <w:rFonts w:asciiTheme="minorHAnsi" w:eastAsiaTheme="minorHAnsi" w:hAnsiTheme="minorHAnsi"/>
          <w:b/>
          <w:sz w:val="22"/>
          <w:szCs w:val="22"/>
          <w:lang w:eastAsia="en-US"/>
        </w:rPr>
        <w:t>2.1.1 DESCRIPCIÓN DEL PROYECTO</w:t>
      </w:r>
    </w:p>
    <w:p w:rsidR="00690C57" w:rsidRDefault="00690C57" w:rsidP="004B251F">
      <w:pPr>
        <w:spacing w:line="276" w:lineRule="auto"/>
        <w:ind w:left="-567"/>
        <w:jc w:val="both"/>
        <w:rPr>
          <w:rFonts w:asciiTheme="minorHAnsi" w:eastAsiaTheme="minorHAnsi" w:hAnsiTheme="minorHAnsi"/>
          <w:b/>
          <w:sz w:val="22"/>
          <w:szCs w:val="22"/>
          <w:lang w:eastAsia="en-US"/>
        </w:rPr>
      </w:pPr>
    </w:p>
    <w:p w:rsidR="008B3E56" w:rsidRPr="005B7490" w:rsidRDefault="008B3E56" w:rsidP="004B251F">
      <w:pPr>
        <w:spacing w:line="276" w:lineRule="auto"/>
        <w:ind w:left="-567"/>
        <w:jc w:val="both"/>
        <w:rPr>
          <w:rFonts w:asciiTheme="minorHAnsi" w:eastAsiaTheme="minorHAnsi" w:hAnsiTheme="minorHAnsi"/>
          <w:b/>
          <w:sz w:val="22"/>
          <w:szCs w:val="22"/>
          <w:lang w:eastAsia="en-US"/>
        </w:rPr>
      </w:pPr>
    </w:p>
    <w:p w:rsidR="00690C57" w:rsidRPr="005B7490" w:rsidRDefault="00690C57" w:rsidP="004B251F">
      <w:pPr>
        <w:numPr>
          <w:ilvl w:val="12"/>
          <w:numId w:val="0"/>
        </w:numPr>
        <w:spacing w:line="276" w:lineRule="auto"/>
        <w:ind w:left="-567"/>
        <w:jc w:val="both"/>
        <w:rPr>
          <w:rFonts w:asciiTheme="minorHAnsi" w:eastAsiaTheme="minorHAnsi" w:hAnsiTheme="minorHAnsi"/>
          <w:sz w:val="22"/>
          <w:szCs w:val="22"/>
          <w:lang w:eastAsia="en-US"/>
        </w:rPr>
      </w:pPr>
    </w:p>
    <w:p w:rsidR="00690C57" w:rsidRPr="005B7490" w:rsidRDefault="00690C57" w:rsidP="004B251F">
      <w:pPr>
        <w:numPr>
          <w:ilvl w:val="12"/>
          <w:numId w:val="0"/>
        </w:numPr>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p>
    <w:p w:rsidR="00690C57" w:rsidRPr="005B7490" w:rsidRDefault="00690C57" w:rsidP="004B251F">
      <w:pPr>
        <w:ind w:left="-567"/>
        <w:jc w:val="both"/>
        <w:rPr>
          <w:rFonts w:asciiTheme="minorHAnsi" w:eastAsiaTheme="minorHAnsi" w:hAnsiTheme="minorHAnsi"/>
          <w:b/>
          <w:sz w:val="22"/>
          <w:szCs w:val="22"/>
          <w:lang w:eastAsia="en-US"/>
        </w:rPr>
      </w:pPr>
      <w:r w:rsidRPr="005B7490">
        <w:rPr>
          <w:rFonts w:asciiTheme="minorHAnsi" w:eastAsiaTheme="minorHAnsi" w:hAnsiTheme="minorHAnsi"/>
          <w:b/>
          <w:sz w:val="22"/>
          <w:szCs w:val="22"/>
          <w:lang w:eastAsia="en-US"/>
        </w:rPr>
        <w:t>2.1.2.- Motivación que le lleva a emprender esta iniciativa</w:t>
      </w:r>
      <w:r w:rsidRPr="005B7490">
        <w:rPr>
          <w:rFonts w:asciiTheme="minorHAnsi" w:eastAsiaTheme="minorHAnsi" w:hAnsiTheme="minorHAnsi"/>
          <w:b/>
          <w:sz w:val="22"/>
          <w:szCs w:val="22"/>
          <w:lang w:eastAsia="en-US"/>
        </w:rPr>
        <w:tab/>
      </w:r>
    </w:p>
    <w:p w:rsidR="00690C57" w:rsidRPr="005B7490" w:rsidRDefault="00690C57" w:rsidP="004B251F">
      <w:pPr>
        <w:spacing w:line="276" w:lineRule="auto"/>
        <w:ind w:left="-567"/>
        <w:jc w:val="both"/>
        <w:rPr>
          <w:rFonts w:asciiTheme="minorHAnsi" w:eastAsiaTheme="minorHAnsi" w:hAnsiTheme="minorHAnsi"/>
          <w:b/>
          <w:sz w:val="22"/>
          <w:szCs w:val="22"/>
          <w:lang w:eastAsia="en-US"/>
        </w:rPr>
      </w:pPr>
    </w:p>
    <w:p w:rsidR="00690C57" w:rsidRDefault="00690C57" w:rsidP="004B251F">
      <w:pPr>
        <w:numPr>
          <w:ilvl w:val="12"/>
          <w:numId w:val="0"/>
        </w:numPr>
        <w:tabs>
          <w:tab w:val="right" w:leader="dot" w:pos="9072"/>
        </w:tabs>
        <w:spacing w:line="276" w:lineRule="auto"/>
        <w:ind w:left="-567"/>
        <w:jc w:val="both"/>
        <w:rPr>
          <w:rFonts w:asciiTheme="minorHAnsi" w:eastAsiaTheme="minorHAnsi" w:hAnsiTheme="minorHAnsi"/>
          <w:sz w:val="22"/>
          <w:szCs w:val="22"/>
          <w:lang w:eastAsia="en-US"/>
        </w:rPr>
      </w:pPr>
    </w:p>
    <w:p w:rsidR="008B3E56" w:rsidRPr="005B7490" w:rsidRDefault="008B3E56" w:rsidP="004B251F">
      <w:pPr>
        <w:numPr>
          <w:ilvl w:val="12"/>
          <w:numId w:val="0"/>
        </w:numPr>
        <w:tabs>
          <w:tab w:val="right" w:leader="dot" w:pos="9072"/>
        </w:tabs>
        <w:spacing w:line="276" w:lineRule="auto"/>
        <w:ind w:left="-567"/>
        <w:jc w:val="both"/>
        <w:rPr>
          <w:rFonts w:asciiTheme="minorHAnsi" w:eastAsiaTheme="minorHAnsi" w:hAnsiTheme="minorHAnsi"/>
          <w:sz w:val="22"/>
          <w:szCs w:val="22"/>
          <w:lang w:eastAsia="en-US"/>
        </w:rPr>
      </w:pPr>
    </w:p>
    <w:p w:rsidR="00690C57" w:rsidRPr="005B7490" w:rsidRDefault="00690C57" w:rsidP="004B251F">
      <w:pPr>
        <w:numPr>
          <w:ilvl w:val="12"/>
          <w:numId w:val="0"/>
        </w:numPr>
        <w:tabs>
          <w:tab w:val="right" w:leader="dot" w:pos="9072"/>
        </w:tabs>
        <w:spacing w:line="276" w:lineRule="auto"/>
        <w:ind w:left="-567"/>
        <w:jc w:val="both"/>
        <w:rPr>
          <w:rFonts w:asciiTheme="minorHAnsi" w:eastAsiaTheme="minorHAnsi" w:hAnsiTheme="minorHAnsi"/>
          <w:sz w:val="22"/>
          <w:szCs w:val="22"/>
          <w:lang w:eastAsia="en-US"/>
        </w:rPr>
      </w:pPr>
    </w:p>
    <w:p w:rsidR="00690C57" w:rsidRPr="005B7490" w:rsidRDefault="00690C57" w:rsidP="004B251F">
      <w:pPr>
        <w:numPr>
          <w:ilvl w:val="12"/>
          <w:numId w:val="0"/>
        </w:numPr>
        <w:tabs>
          <w:tab w:val="right" w:leader="dot" w:pos="9072"/>
        </w:tabs>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b/>
          <w:sz w:val="22"/>
          <w:szCs w:val="22"/>
          <w:lang w:eastAsia="en-US"/>
        </w:rPr>
        <w:t>2.1.3.- Resultados esperados con la realización de las inversiones</w:t>
      </w:r>
      <w:r w:rsidRPr="005B7490">
        <w:rPr>
          <w:rFonts w:asciiTheme="minorHAnsi" w:eastAsiaTheme="minorHAnsi" w:hAnsiTheme="minorHAnsi"/>
          <w:sz w:val="22"/>
          <w:szCs w:val="22"/>
          <w:lang w:eastAsia="en-US"/>
        </w:rPr>
        <w:t xml:space="preserve"> (en términos de interés para la comarca, en términos de valorización del matrimonio natural e histórico- cultural, en términos de movilización de recursos endógenos)</w:t>
      </w:r>
    </w:p>
    <w:p w:rsidR="00690C57"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sz w:val="22"/>
          <w:szCs w:val="22"/>
          <w:lang w:eastAsia="en-US"/>
        </w:rPr>
      </w:pPr>
    </w:p>
    <w:p w:rsidR="008B3E56" w:rsidRDefault="008B3E56" w:rsidP="00690C57">
      <w:pPr>
        <w:numPr>
          <w:ilvl w:val="12"/>
          <w:numId w:val="0"/>
        </w:numPr>
        <w:tabs>
          <w:tab w:val="right" w:leader="dot" w:pos="9072"/>
        </w:tabs>
        <w:spacing w:line="276" w:lineRule="auto"/>
        <w:ind w:left="851" w:hanging="851"/>
        <w:jc w:val="both"/>
        <w:rPr>
          <w:rFonts w:asciiTheme="minorHAnsi" w:eastAsiaTheme="minorHAnsi" w:hAnsiTheme="minorHAnsi"/>
          <w:sz w:val="22"/>
          <w:szCs w:val="22"/>
          <w:lang w:eastAsia="en-US"/>
        </w:rPr>
      </w:pPr>
    </w:p>
    <w:p w:rsidR="008B3E56" w:rsidRPr="005B7490" w:rsidRDefault="008B3E56" w:rsidP="00690C57">
      <w:pPr>
        <w:numPr>
          <w:ilvl w:val="12"/>
          <w:numId w:val="0"/>
        </w:numPr>
        <w:tabs>
          <w:tab w:val="right" w:leader="dot" w:pos="9072"/>
        </w:tabs>
        <w:spacing w:line="276" w:lineRule="auto"/>
        <w:ind w:left="851" w:hanging="851"/>
        <w:jc w:val="both"/>
        <w:rPr>
          <w:rFonts w:asciiTheme="minorHAnsi" w:eastAsiaTheme="minorHAnsi" w:hAnsiTheme="minorHAnsi"/>
          <w:sz w:val="22"/>
          <w:szCs w:val="22"/>
          <w:lang w:eastAsia="en-US"/>
        </w:rPr>
      </w:pPr>
    </w:p>
    <w:p w:rsidR="00690C57" w:rsidRPr="005B7490" w:rsidRDefault="00690C57" w:rsidP="004B251F">
      <w:pPr>
        <w:numPr>
          <w:ilvl w:val="12"/>
          <w:numId w:val="0"/>
        </w:numPr>
        <w:tabs>
          <w:tab w:val="right" w:leader="dot" w:pos="9072"/>
        </w:tabs>
        <w:spacing w:line="276" w:lineRule="auto"/>
        <w:ind w:left="851" w:hanging="1418"/>
        <w:jc w:val="both"/>
        <w:rPr>
          <w:rFonts w:asciiTheme="minorHAnsi" w:eastAsiaTheme="minorHAnsi" w:hAnsiTheme="minorHAnsi"/>
          <w:sz w:val="22"/>
          <w:szCs w:val="22"/>
          <w:lang w:eastAsia="en-US"/>
        </w:rPr>
      </w:pPr>
      <w:r w:rsidRPr="005B7490">
        <w:rPr>
          <w:rFonts w:asciiTheme="minorHAnsi" w:eastAsiaTheme="minorHAnsi" w:hAnsiTheme="minorHAnsi"/>
          <w:b/>
          <w:sz w:val="22"/>
          <w:szCs w:val="22"/>
          <w:lang w:eastAsia="en-US"/>
        </w:rPr>
        <w:t>2.1.4.- Gestión futura del proyecto</w:t>
      </w:r>
      <w:r w:rsidR="00C955B0">
        <w:rPr>
          <w:rFonts w:asciiTheme="minorHAnsi" w:eastAsiaTheme="minorHAnsi" w:hAnsiTheme="minorHAnsi"/>
          <w:sz w:val="22"/>
          <w:szCs w:val="22"/>
          <w:lang w:eastAsia="en-US"/>
        </w:rPr>
        <w:t>. (Indicar cuá</w:t>
      </w:r>
      <w:r w:rsidRPr="005B7490">
        <w:rPr>
          <w:rFonts w:asciiTheme="minorHAnsi" w:eastAsiaTheme="minorHAnsi" w:hAnsiTheme="minorHAnsi"/>
          <w:sz w:val="22"/>
          <w:szCs w:val="22"/>
          <w:lang w:eastAsia="en-US"/>
        </w:rPr>
        <w:t>l va a ser el uso de las inversiones previstas y la fórmula para su gestión)</w:t>
      </w:r>
    </w:p>
    <w:p w:rsidR="00690C57"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sz w:val="22"/>
          <w:szCs w:val="22"/>
          <w:lang w:eastAsia="en-US"/>
        </w:rPr>
      </w:pPr>
    </w:p>
    <w:p w:rsidR="008B3E56" w:rsidRDefault="008B3E56" w:rsidP="00690C57">
      <w:pPr>
        <w:numPr>
          <w:ilvl w:val="12"/>
          <w:numId w:val="0"/>
        </w:numPr>
        <w:tabs>
          <w:tab w:val="right" w:leader="dot" w:pos="9072"/>
        </w:tabs>
        <w:spacing w:line="276" w:lineRule="auto"/>
        <w:ind w:left="851" w:hanging="851"/>
        <w:jc w:val="both"/>
        <w:rPr>
          <w:rFonts w:asciiTheme="minorHAnsi" w:eastAsiaTheme="minorHAnsi" w:hAnsiTheme="minorHAnsi"/>
          <w:sz w:val="22"/>
          <w:szCs w:val="22"/>
          <w:lang w:eastAsia="en-US"/>
        </w:rPr>
      </w:pPr>
    </w:p>
    <w:p w:rsidR="008B3E56" w:rsidRPr="005B7490" w:rsidRDefault="008B3E56" w:rsidP="00690C57">
      <w:pPr>
        <w:numPr>
          <w:ilvl w:val="12"/>
          <w:numId w:val="0"/>
        </w:numPr>
        <w:tabs>
          <w:tab w:val="right" w:leader="dot" w:pos="9072"/>
        </w:tabs>
        <w:spacing w:line="276" w:lineRule="auto"/>
        <w:ind w:left="851" w:hanging="851"/>
        <w:jc w:val="both"/>
        <w:rPr>
          <w:rFonts w:asciiTheme="minorHAnsi" w:eastAsiaTheme="minorHAnsi" w:hAnsiTheme="minorHAnsi"/>
          <w:sz w:val="22"/>
          <w:szCs w:val="22"/>
          <w:lang w:eastAsia="en-US"/>
        </w:rPr>
      </w:pPr>
    </w:p>
    <w:p w:rsidR="00690C57" w:rsidRPr="005B7490"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sz w:val="22"/>
          <w:szCs w:val="22"/>
          <w:lang w:eastAsia="en-US"/>
        </w:rPr>
      </w:pPr>
    </w:p>
    <w:p w:rsidR="00690C57" w:rsidRPr="005B7490" w:rsidRDefault="00690C57" w:rsidP="004B251F">
      <w:pPr>
        <w:spacing w:line="276" w:lineRule="auto"/>
        <w:ind w:hanging="567"/>
        <w:jc w:val="both"/>
        <w:rPr>
          <w:rFonts w:asciiTheme="minorHAnsi" w:eastAsiaTheme="minorHAnsi" w:hAnsiTheme="minorHAnsi"/>
          <w:b/>
          <w:sz w:val="22"/>
          <w:szCs w:val="22"/>
          <w:lang w:eastAsia="en-US"/>
        </w:rPr>
      </w:pPr>
      <w:r w:rsidRPr="005B7490">
        <w:rPr>
          <w:rFonts w:asciiTheme="minorHAnsi" w:eastAsiaTheme="minorHAnsi" w:hAnsiTheme="minorHAnsi"/>
          <w:b/>
          <w:sz w:val="22"/>
          <w:szCs w:val="22"/>
          <w:lang w:eastAsia="en-US"/>
        </w:rPr>
        <w:t>2.1.5.- Aspectos Medioambientales</w:t>
      </w:r>
    </w:p>
    <w:p w:rsidR="00690C57" w:rsidRPr="005B7490" w:rsidRDefault="00690C57" w:rsidP="00690C57">
      <w:pPr>
        <w:spacing w:line="276" w:lineRule="auto"/>
        <w:jc w:val="both"/>
        <w:rPr>
          <w:rFonts w:asciiTheme="minorHAnsi" w:eastAsiaTheme="minorHAnsi" w:hAnsiTheme="minorHAnsi"/>
          <w:b/>
          <w:sz w:val="22"/>
          <w:szCs w:val="22"/>
          <w:lang w:eastAsia="en-US"/>
        </w:rPr>
      </w:pPr>
      <w:r w:rsidRPr="005B7490">
        <w:rPr>
          <w:rFonts w:asciiTheme="minorHAnsi" w:eastAsiaTheme="minorHAnsi" w:hAnsiTheme="minorHAnsi"/>
          <w:sz w:val="22"/>
          <w:szCs w:val="22"/>
          <w:lang w:eastAsia="en-US"/>
        </w:rPr>
        <w:tab/>
      </w:r>
    </w:p>
    <w:p w:rsidR="00690C57" w:rsidRPr="005B7490" w:rsidRDefault="00690C57" w:rsidP="00690C57">
      <w:pPr>
        <w:numPr>
          <w:ilvl w:val="1"/>
          <w:numId w:val="19"/>
        </w:numPr>
        <w:spacing w:after="200" w:line="276" w:lineRule="auto"/>
        <w:jc w:val="both"/>
        <w:rPr>
          <w:rFonts w:asciiTheme="minorHAnsi" w:eastAsiaTheme="minorHAnsi" w:hAnsiTheme="minorHAnsi"/>
          <w:b/>
          <w:sz w:val="22"/>
          <w:szCs w:val="22"/>
          <w:lang w:eastAsia="en-US"/>
        </w:rPr>
      </w:pPr>
      <w:r w:rsidRPr="005B7490">
        <w:rPr>
          <w:rFonts w:asciiTheme="minorHAnsi" w:eastAsiaTheme="minorHAnsi" w:hAnsiTheme="minorHAnsi"/>
          <w:b/>
          <w:sz w:val="22"/>
          <w:szCs w:val="22"/>
          <w:lang w:eastAsia="en-US"/>
        </w:rPr>
        <w:t>Valoración Ambiental del Proyecto</w:t>
      </w:r>
      <w:r w:rsidRPr="005B7490">
        <w:rPr>
          <w:rFonts w:asciiTheme="minorHAnsi" w:eastAsiaTheme="minorHAnsi" w:hAnsiTheme="minorHAnsi"/>
          <w:sz w:val="22"/>
          <w:szCs w:val="22"/>
          <w:lang w:eastAsia="en-US"/>
        </w:rPr>
        <w:t xml:space="preserve">. </w:t>
      </w:r>
    </w:p>
    <w:p w:rsidR="00690C57" w:rsidRPr="005B7490" w:rsidRDefault="00690C57" w:rsidP="00690C57">
      <w:pPr>
        <w:spacing w:line="276" w:lineRule="auto"/>
        <w:jc w:val="both"/>
        <w:rPr>
          <w:rFonts w:asciiTheme="minorHAnsi" w:eastAsiaTheme="minorHAnsi" w:hAnsiTheme="minorHAnsi"/>
          <w:b/>
          <w:sz w:val="22"/>
          <w:szCs w:val="22"/>
          <w:lang w:eastAsia="en-US"/>
        </w:rPr>
      </w:pPr>
    </w:p>
    <w:p w:rsidR="00690C57" w:rsidRPr="005B7490" w:rsidRDefault="00690C57" w:rsidP="004B251F">
      <w:pPr>
        <w:numPr>
          <w:ilvl w:val="12"/>
          <w:numId w:val="0"/>
        </w:numPr>
        <w:spacing w:line="312" w:lineRule="auto"/>
        <w:ind w:left="708" w:hanging="1275"/>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 xml:space="preserve">Sistema de ahorro de energía.                  </w:t>
      </w:r>
      <w:r w:rsidR="004B251F">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t xml:space="preserve">                     </w:t>
      </w:r>
      <w:r w:rsidR="005B7490">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t xml:space="preserve">                  </w:t>
      </w:r>
      <w:r w:rsidR="00E30F42" w:rsidRPr="005B7490">
        <w:rPr>
          <w:rFonts w:asciiTheme="minorHAnsi" w:eastAsiaTheme="minorHAnsi" w:hAnsiTheme="minorHAnsi"/>
          <w:sz w:val="22"/>
          <w:szCs w:val="22"/>
          <w:lang w:eastAsia="en-US"/>
        </w:rPr>
        <w:t xml:space="preserve"> </w:t>
      </w:r>
      <w:r w:rsidR="00C955B0">
        <w:rPr>
          <w:rFonts w:asciiTheme="minorHAnsi" w:eastAsiaTheme="minorHAnsi" w:hAnsiTheme="minorHAnsi"/>
          <w:sz w:val="22"/>
          <w:szCs w:val="22"/>
          <w:lang w:eastAsia="en-US"/>
        </w:rPr>
        <w:t xml:space="preserve">           </w:t>
      </w:r>
      <w:r w:rsidR="00E30F42" w:rsidRPr="005B7490">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sym w:font="Wingdings" w:char="F06F"/>
      </w:r>
    </w:p>
    <w:p w:rsidR="00690C57" w:rsidRPr="005B7490" w:rsidRDefault="00690C57" w:rsidP="00690C57">
      <w:pPr>
        <w:numPr>
          <w:ilvl w:val="12"/>
          <w:numId w:val="0"/>
        </w:numPr>
        <w:spacing w:line="312" w:lineRule="auto"/>
        <w:ind w:left="708" w:hanging="708"/>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Ahorro previsto:</w:t>
      </w:r>
    </w:p>
    <w:p w:rsidR="00690C57" w:rsidRPr="005B7490" w:rsidRDefault="00690C57" w:rsidP="00690C57">
      <w:pPr>
        <w:numPr>
          <w:ilvl w:val="12"/>
          <w:numId w:val="0"/>
        </w:numPr>
        <w:spacing w:line="312" w:lineRule="auto"/>
        <w:ind w:left="708" w:hanging="708"/>
        <w:jc w:val="both"/>
        <w:rPr>
          <w:rFonts w:asciiTheme="minorHAnsi" w:eastAsiaTheme="minorHAnsi" w:hAnsiTheme="minorHAnsi"/>
          <w:sz w:val="22"/>
          <w:szCs w:val="22"/>
          <w:lang w:eastAsia="en-US"/>
        </w:rPr>
      </w:pPr>
    </w:p>
    <w:p w:rsidR="00690C57" w:rsidRPr="005B7490" w:rsidRDefault="00690C57" w:rsidP="004B251F">
      <w:pPr>
        <w:numPr>
          <w:ilvl w:val="12"/>
          <w:numId w:val="0"/>
        </w:numPr>
        <w:spacing w:line="312" w:lineRule="auto"/>
        <w:ind w:left="708" w:hanging="1275"/>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Sistema de ahorro de agua.</w:t>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r w:rsidR="00E30F42" w:rsidRPr="005B7490">
        <w:rPr>
          <w:rFonts w:asciiTheme="minorHAnsi" w:eastAsiaTheme="minorHAnsi" w:hAnsiTheme="minorHAnsi"/>
          <w:sz w:val="22"/>
          <w:szCs w:val="22"/>
          <w:lang w:eastAsia="en-US"/>
        </w:rPr>
        <w:t xml:space="preserve">        </w:t>
      </w:r>
      <w:r w:rsidR="005B7490">
        <w:rPr>
          <w:rFonts w:asciiTheme="minorHAnsi" w:eastAsiaTheme="minorHAnsi" w:hAnsiTheme="minorHAnsi"/>
          <w:sz w:val="22"/>
          <w:szCs w:val="22"/>
          <w:lang w:eastAsia="en-US"/>
        </w:rPr>
        <w:t xml:space="preserve"> </w:t>
      </w:r>
      <w:r w:rsidR="00E30F42" w:rsidRPr="005B7490">
        <w:rPr>
          <w:rFonts w:asciiTheme="minorHAnsi" w:eastAsiaTheme="minorHAnsi" w:hAnsiTheme="minorHAnsi"/>
          <w:sz w:val="22"/>
          <w:szCs w:val="22"/>
          <w:lang w:eastAsia="en-US"/>
        </w:rPr>
        <w:t xml:space="preserve">      </w:t>
      </w:r>
      <w:r w:rsidR="00C955B0">
        <w:rPr>
          <w:rFonts w:asciiTheme="minorHAnsi" w:eastAsiaTheme="minorHAnsi" w:hAnsiTheme="minorHAnsi"/>
          <w:sz w:val="22"/>
          <w:szCs w:val="22"/>
          <w:lang w:eastAsia="en-US"/>
        </w:rPr>
        <w:t xml:space="preserve">          </w:t>
      </w:r>
      <w:r w:rsidR="00E30F42" w:rsidRPr="005B7490">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sym w:font="Wingdings" w:char="F06F"/>
      </w:r>
    </w:p>
    <w:p w:rsidR="00690C57" w:rsidRPr="005B7490" w:rsidRDefault="00690C57" w:rsidP="00690C57">
      <w:pPr>
        <w:numPr>
          <w:ilvl w:val="12"/>
          <w:numId w:val="0"/>
        </w:numPr>
        <w:spacing w:line="312" w:lineRule="auto"/>
        <w:ind w:left="708" w:hanging="708"/>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Ahorro previsto:</w:t>
      </w:r>
    </w:p>
    <w:p w:rsidR="00690C57" w:rsidRPr="005B7490" w:rsidRDefault="00690C57" w:rsidP="00690C57">
      <w:pPr>
        <w:numPr>
          <w:ilvl w:val="12"/>
          <w:numId w:val="0"/>
        </w:numPr>
        <w:spacing w:line="312" w:lineRule="auto"/>
        <w:ind w:left="708" w:hanging="708"/>
        <w:jc w:val="both"/>
        <w:rPr>
          <w:rFonts w:asciiTheme="minorHAnsi" w:eastAsiaTheme="minorHAnsi" w:hAnsiTheme="minorHAnsi"/>
          <w:sz w:val="22"/>
          <w:szCs w:val="22"/>
          <w:lang w:eastAsia="en-US"/>
        </w:rPr>
      </w:pPr>
    </w:p>
    <w:p w:rsidR="00690C57" w:rsidRPr="005B7490" w:rsidRDefault="00690C57" w:rsidP="004B251F">
      <w:pPr>
        <w:spacing w:line="312"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Gestión de residuos</w:t>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r w:rsidR="00E30F42" w:rsidRPr="005B7490">
        <w:rPr>
          <w:rFonts w:asciiTheme="minorHAnsi" w:eastAsiaTheme="minorHAnsi" w:hAnsiTheme="minorHAnsi"/>
          <w:sz w:val="22"/>
          <w:szCs w:val="22"/>
          <w:lang w:eastAsia="en-US"/>
        </w:rPr>
        <w:t xml:space="preserve">             </w:t>
      </w:r>
      <w:r w:rsidR="00C955B0">
        <w:rPr>
          <w:rFonts w:asciiTheme="minorHAnsi" w:eastAsiaTheme="minorHAnsi" w:hAnsiTheme="minorHAnsi"/>
          <w:sz w:val="22"/>
          <w:szCs w:val="22"/>
          <w:lang w:eastAsia="en-US"/>
        </w:rPr>
        <w:t xml:space="preserve">          </w:t>
      </w:r>
      <w:r w:rsidR="00E30F42" w:rsidRPr="005B7490">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sym w:font="Wingdings" w:char="F06F"/>
      </w:r>
    </w:p>
    <w:p w:rsidR="00690C57" w:rsidRPr="005B7490" w:rsidRDefault="00690C57" w:rsidP="00690C57">
      <w:pPr>
        <w:spacing w:line="312" w:lineRule="auto"/>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Si dispone de actuaciones específicas, indicar:</w:t>
      </w:r>
    </w:p>
    <w:p w:rsidR="00690C57" w:rsidRPr="005B7490" w:rsidRDefault="00690C57" w:rsidP="00690C57">
      <w:pPr>
        <w:spacing w:line="312" w:lineRule="auto"/>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 xml:space="preserve">  Volumen antes/después de la inversión:</w:t>
      </w:r>
    </w:p>
    <w:p w:rsidR="00690C57" w:rsidRPr="005B7490" w:rsidRDefault="00690C57" w:rsidP="00690C57">
      <w:pPr>
        <w:spacing w:line="312" w:lineRule="auto"/>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 xml:space="preserve">  Sistema de gestión de residuos prevista:</w:t>
      </w:r>
    </w:p>
    <w:p w:rsidR="00690C57" w:rsidRPr="005B7490" w:rsidRDefault="00690C57" w:rsidP="00690C57">
      <w:pPr>
        <w:spacing w:line="312" w:lineRule="auto"/>
        <w:jc w:val="both"/>
        <w:rPr>
          <w:rFonts w:asciiTheme="minorHAnsi" w:eastAsiaTheme="minorHAnsi" w:hAnsiTheme="minorHAnsi"/>
          <w:sz w:val="22"/>
          <w:szCs w:val="22"/>
          <w:lang w:eastAsia="en-US"/>
        </w:rPr>
      </w:pPr>
    </w:p>
    <w:p w:rsidR="00690C57" w:rsidRPr="005B7490" w:rsidRDefault="00690C57" w:rsidP="004B251F">
      <w:pPr>
        <w:spacing w:line="312"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 xml:space="preserve">Reutilización de productos o utilización de productos reciclados         </w:t>
      </w:r>
      <w:r w:rsidR="00E30F42"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 xml:space="preserve">  </w:t>
      </w:r>
      <w:r w:rsidR="005B7490">
        <w:rPr>
          <w:rFonts w:asciiTheme="minorHAnsi" w:eastAsiaTheme="minorHAnsi" w:hAnsiTheme="minorHAnsi"/>
          <w:sz w:val="22"/>
          <w:szCs w:val="22"/>
          <w:lang w:eastAsia="en-US"/>
        </w:rPr>
        <w:t xml:space="preserve">          </w:t>
      </w:r>
      <w:r w:rsidR="00C955B0">
        <w:rPr>
          <w:rFonts w:asciiTheme="minorHAnsi" w:eastAsiaTheme="minorHAnsi" w:hAnsiTheme="minorHAnsi"/>
          <w:sz w:val="22"/>
          <w:szCs w:val="22"/>
          <w:lang w:eastAsia="en-US"/>
        </w:rPr>
        <w:t xml:space="preserve">          </w:t>
      </w:r>
      <w:r w:rsidR="005B7490">
        <w:rPr>
          <w:rFonts w:asciiTheme="minorHAnsi" w:eastAsiaTheme="minorHAnsi" w:hAnsiTheme="minorHAnsi"/>
          <w:sz w:val="22"/>
          <w:szCs w:val="22"/>
          <w:lang w:eastAsia="en-US"/>
        </w:rPr>
        <w:t xml:space="preserve"> </w:t>
      </w:r>
      <w:r w:rsidR="00E30F42" w:rsidRPr="005B7490">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sym w:font="Wingdings" w:char="F06F"/>
      </w:r>
    </w:p>
    <w:p w:rsidR="00690C57" w:rsidRPr="005B7490" w:rsidRDefault="00690C57" w:rsidP="00690C57">
      <w:pPr>
        <w:spacing w:line="312" w:lineRule="auto"/>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Dispone de autorización, en caso de ser necesaria:</w:t>
      </w:r>
    </w:p>
    <w:p w:rsidR="00690C57" w:rsidRPr="005B7490" w:rsidRDefault="00690C57" w:rsidP="00690C57">
      <w:pPr>
        <w:spacing w:line="312" w:lineRule="auto"/>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 xml:space="preserve">Incorpora un plan de reducción de la peligrosidad o </w:t>
      </w:r>
    </w:p>
    <w:p w:rsidR="00690C57" w:rsidRPr="005B7490" w:rsidRDefault="008B3E56" w:rsidP="00690C57">
      <w:pPr>
        <w:spacing w:line="312" w:lineRule="auto"/>
        <w:ind w:firstLine="708"/>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Volumen</w:t>
      </w:r>
      <w:r w:rsidR="00690C57" w:rsidRPr="005B7490">
        <w:rPr>
          <w:rFonts w:asciiTheme="minorHAnsi" w:eastAsiaTheme="minorHAnsi" w:hAnsiTheme="minorHAnsi"/>
          <w:sz w:val="22"/>
          <w:szCs w:val="22"/>
          <w:lang w:eastAsia="en-US"/>
        </w:rPr>
        <w:t xml:space="preserve"> de los residuos:</w:t>
      </w:r>
    </w:p>
    <w:p w:rsidR="00690C57" w:rsidRPr="005B7490" w:rsidRDefault="00690C57" w:rsidP="00690C57">
      <w:pPr>
        <w:spacing w:line="312" w:lineRule="auto"/>
        <w:jc w:val="both"/>
        <w:rPr>
          <w:rFonts w:asciiTheme="minorHAnsi" w:eastAsiaTheme="minorHAnsi" w:hAnsiTheme="minorHAnsi"/>
          <w:sz w:val="22"/>
          <w:szCs w:val="22"/>
          <w:lang w:eastAsia="en-US"/>
        </w:rPr>
      </w:pPr>
    </w:p>
    <w:p w:rsidR="00690C57" w:rsidRPr="005B7490" w:rsidRDefault="00690C57" w:rsidP="004B251F">
      <w:pPr>
        <w:spacing w:line="312"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 xml:space="preserve">Utiliza energías renovables o incrementa la eficiencia </w:t>
      </w:r>
    </w:p>
    <w:p w:rsidR="00690C57" w:rsidRPr="005B7490" w:rsidRDefault="00690C57" w:rsidP="004B251F">
      <w:pPr>
        <w:spacing w:line="312"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 xml:space="preserve">energética y reducción de emisiones contaminantes                           </w:t>
      </w:r>
      <w:r w:rsidR="00E30F42"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 xml:space="preserve"> </w:t>
      </w:r>
      <w:r w:rsidR="005B7490">
        <w:rPr>
          <w:rFonts w:asciiTheme="minorHAnsi" w:eastAsiaTheme="minorHAnsi" w:hAnsiTheme="minorHAnsi"/>
          <w:sz w:val="22"/>
          <w:szCs w:val="22"/>
          <w:lang w:eastAsia="en-US"/>
        </w:rPr>
        <w:t xml:space="preserve">  </w:t>
      </w:r>
      <w:r w:rsidR="004B251F">
        <w:rPr>
          <w:rFonts w:asciiTheme="minorHAnsi" w:eastAsiaTheme="minorHAnsi" w:hAnsiTheme="minorHAnsi"/>
          <w:sz w:val="22"/>
          <w:szCs w:val="22"/>
          <w:lang w:eastAsia="en-US"/>
        </w:rPr>
        <w:t xml:space="preserve"> </w:t>
      </w:r>
      <w:r w:rsidR="005B7490">
        <w:rPr>
          <w:rFonts w:asciiTheme="minorHAnsi" w:eastAsiaTheme="minorHAnsi" w:hAnsiTheme="minorHAnsi"/>
          <w:sz w:val="22"/>
          <w:szCs w:val="22"/>
          <w:lang w:eastAsia="en-US"/>
        </w:rPr>
        <w:t xml:space="preserve">       </w:t>
      </w:r>
      <w:r w:rsidR="00C955B0">
        <w:rPr>
          <w:rFonts w:asciiTheme="minorHAnsi" w:eastAsiaTheme="minorHAnsi" w:hAnsiTheme="minorHAnsi"/>
          <w:sz w:val="22"/>
          <w:szCs w:val="22"/>
          <w:lang w:eastAsia="en-US"/>
        </w:rPr>
        <w:t xml:space="preserve">         </w:t>
      </w:r>
      <w:r w:rsidR="005B7490">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sym w:font="Wingdings" w:char="F06F"/>
      </w:r>
    </w:p>
    <w:p w:rsidR="00690C57" w:rsidRPr="005B7490" w:rsidRDefault="00690C57" w:rsidP="004B251F">
      <w:pPr>
        <w:spacing w:line="312" w:lineRule="auto"/>
        <w:ind w:left="-567"/>
        <w:jc w:val="both"/>
        <w:rPr>
          <w:rFonts w:asciiTheme="minorHAnsi" w:eastAsiaTheme="minorHAnsi" w:hAnsiTheme="minorHAnsi"/>
          <w:sz w:val="22"/>
          <w:szCs w:val="22"/>
          <w:lang w:eastAsia="en-US"/>
        </w:rPr>
      </w:pPr>
    </w:p>
    <w:p w:rsidR="00690C57" w:rsidRPr="005B7490" w:rsidRDefault="00690C57" w:rsidP="004B251F">
      <w:pPr>
        <w:spacing w:line="312"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 xml:space="preserve">Otros…………………..                                                                                 </w:t>
      </w:r>
      <w:r w:rsidR="00E30F42" w:rsidRPr="005B7490">
        <w:rPr>
          <w:rFonts w:asciiTheme="minorHAnsi" w:eastAsiaTheme="minorHAnsi" w:hAnsiTheme="minorHAnsi"/>
          <w:sz w:val="22"/>
          <w:szCs w:val="22"/>
          <w:lang w:eastAsia="en-US"/>
        </w:rPr>
        <w:tab/>
      </w:r>
      <w:r w:rsidR="004B251F">
        <w:rPr>
          <w:rFonts w:asciiTheme="minorHAnsi" w:eastAsiaTheme="minorHAnsi" w:hAnsiTheme="minorHAnsi"/>
          <w:sz w:val="22"/>
          <w:szCs w:val="22"/>
          <w:lang w:eastAsia="en-US"/>
        </w:rPr>
        <w:t xml:space="preserve">     </w:t>
      </w:r>
      <w:r w:rsidR="00E30F42" w:rsidRPr="005B7490">
        <w:rPr>
          <w:rFonts w:asciiTheme="minorHAnsi" w:eastAsiaTheme="minorHAnsi" w:hAnsiTheme="minorHAnsi"/>
          <w:sz w:val="22"/>
          <w:szCs w:val="22"/>
          <w:lang w:eastAsia="en-US"/>
        </w:rPr>
        <w:tab/>
      </w:r>
      <w:r w:rsidR="00C955B0">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sym w:font="Wingdings" w:char="F06F"/>
      </w:r>
    </w:p>
    <w:p w:rsidR="00E30F42" w:rsidRPr="005B7490" w:rsidRDefault="00E30F42" w:rsidP="004B251F">
      <w:pPr>
        <w:spacing w:after="200" w:line="276" w:lineRule="auto"/>
        <w:ind w:left="-567"/>
        <w:jc w:val="both"/>
        <w:rPr>
          <w:rFonts w:asciiTheme="minorHAnsi" w:eastAsiaTheme="minorHAnsi" w:hAnsiTheme="minorHAnsi"/>
          <w:sz w:val="22"/>
          <w:szCs w:val="22"/>
          <w:lang w:eastAsia="en-US"/>
        </w:rPr>
      </w:pPr>
    </w:p>
    <w:p w:rsidR="00690C57" w:rsidRPr="005B7490" w:rsidRDefault="00690C57" w:rsidP="004B251F">
      <w:pPr>
        <w:numPr>
          <w:ilvl w:val="1"/>
          <w:numId w:val="19"/>
        </w:numPr>
        <w:spacing w:after="200" w:line="276" w:lineRule="auto"/>
        <w:ind w:left="-567" w:firstLine="0"/>
        <w:jc w:val="both"/>
        <w:rPr>
          <w:rFonts w:asciiTheme="minorHAnsi" w:eastAsiaTheme="minorHAnsi" w:hAnsiTheme="minorHAnsi"/>
          <w:sz w:val="22"/>
          <w:szCs w:val="22"/>
          <w:lang w:eastAsia="en-US"/>
        </w:rPr>
      </w:pPr>
      <w:r w:rsidRPr="005B7490">
        <w:rPr>
          <w:rFonts w:asciiTheme="minorHAnsi" w:eastAsiaTheme="minorHAnsi" w:hAnsiTheme="minorHAnsi"/>
          <w:b/>
          <w:sz w:val="22"/>
          <w:szCs w:val="22"/>
          <w:lang w:eastAsia="en-US"/>
        </w:rPr>
        <w:t>Tramitación Ambiental del Proyecto.</w:t>
      </w:r>
    </w:p>
    <w:p w:rsidR="00690C57" w:rsidRPr="005B7490" w:rsidRDefault="00690C57" w:rsidP="004B251F">
      <w:pPr>
        <w:spacing w:line="276" w:lineRule="auto"/>
        <w:ind w:left="-567"/>
        <w:jc w:val="both"/>
        <w:rPr>
          <w:rFonts w:asciiTheme="minorHAnsi" w:eastAsiaTheme="minorHAnsi" w:hAnsiTheme="minorHAnsi"/>
          <w:sz w:val="22"/>
          <w:szCs w:val="22"/>
          <w:lang w:eastAsia="en-US"/>
        </w:rPr>
      </w:pPr>
    </w:p>
    <w:p w:rsidR="00690C57" w:rsidRPr="005B7490" w:rsidRDefault="00690C57" w:rsidP="004B251F">
      <w:pPr>
        <w:numPr>
          <w:ilvl w:val="12"/>
          <w:numId w:val="0"/>
        </w:numPr>
        <w:spacing w:line="312"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 xml:space="preserve">Proyecto sometido a Evaluación de Impacto Ambiental.                 </w:t>
      </w:r>
      <w:r w:rsidR="00E30F42" w:rsidRPr="005B7490">
        <w:rPr>
          <w:rFonts w:asciiTheme="minorHAnsi" w:eastAsiaTheme="minorHAnsi" w:hAnsiTheme="minorHAnsi"/>
          <w:sz w:val="22"/>
          <w:szCs w:val="22"/>
          <w:lang w:eastAsia="en-US"/>
        </w:rPr>
        <w:tab/>
      </w:r>
      <w:r w:rsidR="00E30F42"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 xml:space="preserve"> </w:t>
      </w:r>
      <w:r w:rsidR="00C955B0">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sym w:font="Wingdings" w:char="F06F"/>
      </w:r>
    </w:p>
    <w:p w:rsidR="00690C57" w:rsidRPr="005B7490" w:rsidRDefault="00690C57" w:rsidP="004B251F">
      <w:pPr>
        <w:spacing w:line="312" w:lineRule="auto"/>
        <w:ind w:left="-567" w:right="2564"/>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690C57" w:rsidRPr="005B7490" w:rsidRDefault="00690C57" w:rsidP="004B251F">
      <w:pPr>
        <w:spacing w:line="312" w:lineRule="auto"/>
        <w:ind w:left="-567" w:right="2500"/>
        <w:jc w:val="both"/>
        <w:rPr>
          <w:rFonts w:asciiTheme="minorHAnsi" w:eastAsiaTheme="minorHAnsi" w:hAnsiTheme="minorHAnsi"/>
          <w:sz w:val="22"/>
          <w:szCs w:val="22"/>
          <w:lang w:eastAsia="en-US"/>
        </w:rPr>
      </w:pPr>
    </w:p>
    <w:p w:rsidR="00690C57" w:rsidRPr="005B7490" w:rsidRDefault="00690C57" w:rsidP="004B251F">
      <w:pPr>
        <w:spacing w:line="312" w:lineRule="auto"/>
        <w:ind w:left="-567" w:right="2564"/>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Indicar, en caso de haberse introducido, las posibles modificaciones al proyecto inicial (no exigidas administrativamente) para prevenir o corregirsus potenciales efectos negativos sobre el medio ambiente.</w:t>
      </w:r>
    </w:p>
    <w:p w:rsidR="00690C57" w:rsidRPr="005B7490" w:rsidRDefault="00690C57" w:rsidP="004B251F">
      <w:pPr>
        <w:spacing w:line="312" w:lineRule="auto"/>
        <w:ind w:left="-567" w:right="2564"/>
        <w:jc w:val="both"/>
        <w:rPr>
          <w:rFonts w:asciiTheme="minorHAnsi" w:eastAsiaTheme="minorHAnsi" w:hAnsiTheme="minorHAnsi"/>
          <w:sz w:val="22"/>
          <w:szCs w:val="22"/>
          <w:lang w:eastAsia="en-US"/>
        </w:rPr>
      </w:pPr>
    </w:p>
    <w:p w:rsidR="00690C57" w:rsidRPr="005B7490" w:rsidRDefault="00690C57" w:rsidP="004B251F">
      <w:pPr>
        <w:numPr>
          <w:ilvl w:val="1"/>
          <w:numId w:val="19"/>
        </w:numPr>
        <w:spacing w:after="200" w:line="276" w:lineRule="auto"/>
        <w:ind w:left="-567" w:firstLine="0"/>
        <w:jc w:val="both"/>
        <w:rPr>
          <w:rFonts w:asciiTheme="minorHAnsi" w:eastAsiaTheme="minorHAnsi" w:hAnsiTheme="minorHAnsi"/>
          <w:sz w:val="22"/>
          <w:szCs w:val="22"/>
          <w:lang w:eastAsia="en-US"/>
        </w:rPr>
      </w:pPr>
      <w:r w:rsidRPr="005B7490">
        <w:rPr>
          <w:rFonts w:asciiTheme="minorHAnsi" w:eastAsiaTheme="minorHAnsi" w:hAnsiTheme="minorHAnsi"/>
          <w:b/>
          <w:sz w:val="22"/>
          <w:szCs w:val="22"/>
          <w:lang w:eastAsia="en-US"/>
        </w:rPr>
        <w:lastRenderedPageBreak/>
        <w:t>Integración del proyecto en la Red Natura 2000.</w:t>
      </w:r>
    </w:p>
    <w:p w:rsidR="00690C57" w:rsidRPr="005B7490" w:rsidRDefault="00690C57" w:rsidP="004B251F">
      <w:pPr>
        <w:numPr>
          <w:ilvl w:val="12"/>
          <w:numId w:val="0"/>
        </w:numPr>
        <w:spacing w:line="312" w:lineRule="auto"/>
        <w:ind w:left="-567"/>
        <w:jc w:val="both"/>
        <w:rPr>
          <w:rFonts w:asciiTheme="minorHAnsi" w:eastAsiaTheme="minorHAnsi" w:hAnsiTheme="minorHAnsi"/>
          <w:sz w:val="22"/>
          <w:szCs w:val="22"/>
          <w:lang w:eastAsia="en-US"/>
        </w:rPr>
      </w:pPr>
    </w:p>
    <w:p w:rsidR="00690C57" w:rsidRPr="005B7490" w:rsidRDefault="00690C57" w:rsidP="004B251F">
      <w:pPr>
        <w:numPr>
          <w:ilvl w:val="12"/>
          <w:numId w:val="0"/>
        </w:numPr>
        <w:spacing w:line="312"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 xml:space="preserve">Proyecto localizado en la Red Natura 2000.                                      </w:t>
      </w:r>
      <w:r w:rsidR="00E30F42" w:rsidRPr="005B7490">
        <w:rPr>
          <w:rFonts w:asciiTheme="minorHAnsi" w:eastAsiaTheme="minorHAnsi" w:hAnsiTheme="minorHAnsi"/>
          <w:sz w:val="22"/>
          <w:szCs w:val="22"/>
          <w:lang w:eastAsia="en-US"/>
        </w:rPr>
        <w:tab/>
      </w:r>
      <w:r w:rsidR="00E30F42" w:rsidRPr="005B7490">
        <w:rPr>
          <w:rFonts w:asciiTheme="minorHAnsi" w:eastAsiaTheme="minorHAnsi" w:hAnsiTheme="minorHAnsi"/>
          <w:sz w:val="22"/>
          <w:szCs w:val="22"/>
          <w:lang w:eastAsia="en-US"/>
        </w:rPr>
        <w:tab/>
      </w:r>
      <w:r w:rsidR="008B3E56">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sym w:font="Wingdings" w:char="F06F"/>
      </w:r>
    </w:p>
    <w:p w:rsidR="00690C57" w:rsidRPr="005B7490" w:rsidRDefault="00690C57" w:rsidP="004B251F">
      <w:pPr>
        <w:spacing w:line="312" w:lineRule="auto"/>
        <w:ind w:left="-567" w:right="2600"/>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Describir, en caso de haberse introducido, las medidas adoptadas voluntariamente para mejorar la integración del proyecto en la zona de Red Natura 2000 donde se encuentra</w:t>
      </w:r>
      <w:r w:rsidRPr="005B7490">
        <w:rPr>
          <w:rFonts w:asciiTheme="minorHAnsi" w:eastAsiaTheme="minorHAnsi" w:hAnsiTheme="minorHAnsi"/>
          <w:b/>
          <w:sz w:val="22"/>
          <w:szCs w:val="22"/>
          <w:lang w:eastAsia="en-US"/>
        </w:rPr>
        <w:t>.</w:t>
      </w:r>
    </w:p>
    <w:p w:rsidR="00690C57" w:rsidRPr="005B7490" w:rsidRDefault="00690C57" w:rsidP="00690C57">
      <w:pPr>
        <w:spacing w:line="276" w:lineRule="auto"/>
        <w:jc w:val="both"/>
        <w:rPr>
          <w:rFonts w:asciiTheme="minorHAnsi" w:eastAsiaTheme="minorHAnsi" w:hAnsiTheme="minorHAnsi"/>
          <w:b/>
          <w:sz w:val="22"/>
          <w:szCs w:val="22"/>
          <w:lang w:eastAsia="en-US"/>
        </w:rPr>
      </w:pPr>
      <w:r w:rsidRPr="005B7490">
        <w:rPr>
          <w:rFonts w:asciiTheme="minorHAnsi" w:eastAsiaTheme="minorHAnsi" w:hAnsiTheme="minorHAnsi"/>
          <w:sz w:val="22"/>
          <w:szCs w:val="22"/>
          <w:lang w:eastAsia="en-US"/>
        </w:rPr>
        <w:tab/>
      </w:r>
    </w:p>
    <w:p w:rsidR="004B251F" w:rsidRDefault="004B251F" w:rsidP="00690C57">
      <w:pPr>
        <w:spacing w:line="276" w:lineRule="auto"/>
        <w:jc w:val="both"/>
        <w:rPr>
          <w:rFonts w:asciiTheme="minorHAnsi" w:eastAsiaTheme="minorHAnsi" w:hAnsiTheme="minorHAnsi"/>
          <w:b/>
          <w:sz w:val="22"/>
          <w:szCs w:val="22"/>
          <w:lang w:eastAsia="en-US"/>
        </w:rPr>
      </w:pPr>
    </w:p>
    <w:p w:rsidR="004B251F" w:rsidRDefault="004B251F" w:rsidP="00690C57">
      <w:pPr>
        <w:spacing w:line="276" w:lineRule="auto"/>
        <w:jc w:val="both"/>
        <w:rPr>
          <w:rFonts w:asciiTheme="minorHAnsi" w:eastAsiaTheme="minorHAnsi" w:hAnsiTheme="minorHAnsi"/>
          <w:b/>
          <w:sz w:val="22"/>
          <w:szCs w:val="22"/>
          <w:lang w:eastAsia="en-US"/>
        </w:rPr>
      </w:pPr>
    </w:p>
    <w:p w:rsidR="00690C57" w:rsidRPr="005B7490" w:rsidRDefault="00690C57" w:rsidP="004B251F">
      <w:pPr>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b/>
          <w:sz w:val="22"/>
          <w:szCs w:val="22"/>
          <w:lang w:eastAsia="en-US"/>
        </w:rPr>
        <w:t>2.1.6.- Valoración del empleo previsto en su realización</w:t>
      </w:r>
    </w:p>
    <w:p w:rsidR="00690C57" w:rsidRPr="005B7490" w:rsidRDefault="00690C57" w:rsidP="00690C57">
      <w:pPr>
        <w:spacing w:line="276" w:lineRule="auto"/>
        <w:ind w:left="1080"/>
        <w:rPr>
          <w:rFonts w:asciiTheme="minorHAnsi" w:eastAsiaTheme="minorHAnsi" w:hAnsiTheme="minorHAnsi"/>
          <w:sz w:val="22"/>
          <w:szCs w:val="22"/>
          <w:lang w:eastAsia="en-US"/>
        </w:rPr>
      </w:pPr>
    </w:p>
    <w:p w:rsidR="00690C57" w:rsidRPr="005B7490" w:rsidRDefault="00690C57" w:rsidP="00690C57">
      <w:pPr>
        <w:numPr>
          <w:ilvl w:val="12"/>
          <w:numId w:val="0"/>
        </w:numPr>
        <w:tabs>
          <w:tab w:val="right" w:leader="dot" w:pos="4253"/>
          <w:tab w:val="right" w:pos="6804"/>
        </w:tabs>
        <w:spacing w:line="276" w:lineRule="auto"/>
        <w:ind w:left="851" w:hanging="567"/>
        <w:jc w:val="both"/>
        <w:rPr>
          <w:rFonts w:asciiTheme="minorHAnsi" w:eastAsiaTheme="minorHAnsi" w:hAnsiTheme="minorHAnsi"/>
          <w:sz w:val="22"/>
          <w:szCs w:val="22"/>
          <w:lang w:eastAsia="en-US"/>
        </w:rPr>
      </w:pPr>
    </w:p>
    <w:tbl>
      <w:tblPr>
        <w:tblW w:w="89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9"/>
        <w:gridCol w:w="1530"/>
        <w:gridCol w:w="953"/>
        <w:gridCol w:w="954"/>
        <w:gridCol w:w="953"/>
        <w:gridCol w:w="611"/>
        <w:gridCol w:w="811"/>
      </w:tblGrid>
      <w:tr w:rsidR="00690C57" w:rsidRPr="005B7490" w:rsidTr="008B3E56">
        <w:trPr>
          <w:trHeight w:val="292"/>
        </w:trPr>
        <w:tc>
          <w:tcPr>
            <w:tcW w:w="4639" w:type="dxa"/>
            <w:gridSpan w:val="2"/>
            <w:vMerge w:val="restart"/>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907" w:type="dxa"/>
            <w:gridSpan w:val="2"/>
          </w:tcPr>
          <w:p w:rsidR="00690C57" w:rsidRPr="005B7490" w:rsidRDefault="00690C57" w:rsidP="00AD690D">
            <w:pPr>
              <w:tabs>
                <w:tab w:val="left" w:pos="1134"/>
                <w:tab w:val="left" w:leader="dot" w:pos="2694"/>
                <w:tab w:val="left" w:leader="dot" w:pos="8505"/>
              </w:tabs>
              <w:spacing w:line="276" w:lineRule="auto"/>
              <w:jc w:val="center"/>
              <w:rPr>
                <w:rFonts w:asciiTheme="minorHAnsi" w:eastAsiaTheme="minorHAnsi" w:hAnsiTheme="minorHAnsi"/>
                <w:b/>
                <w:lang w:eastAsia="en-US"/>
              </w:rPr>
            </w:pPr>
            <w:r w:rsidRPr="005B7490">
              <w:rPr>
                <w:rFonts w:asciiTheme="minorHAnsi" w:eastAsiaTheme="minorHAnsi" w:hAnsiTheme="minorHAnsi"/>
                <w:b/>
                <w:sz w:val="22"/>
                <w:szCs w:val="22"/>
                <w:lang w:eastAsia="en-US"/>
              </w:rPr>
              <w:t>HOMBRES</w:t>
            </w:r>
          </w:p>
        </w:tc>
        <w:tc>
          <w:tcPr>
            <w:tcW w:w="1564" w:type="dxa"/>
            <w:gridSpan w:val="2"/>
          </w:tcPr>
          <w:p w:rsidR="00690C57" w:rsidRPr="005B7490" w:rsidRDefault="00690C57" w:rsidP="00AD690D">
            <w:pPr>
              <w:tabs>
                <w:tab w:val="left" w:pos="1134"/>
                <w:tab w:val="left" w:leader="dot" w:pos="2694"/>
                <w:tab w:val="left" w:leader="dot" w:pos="8505"/>
              </w:tabs>
              <w:spacing w:line="276" w:lineRule="auto"/>
              <w:jc w:val="center"/>
              <w:rPr>
                <w:rFonts w:asciiTheme="minorHAnsi" w:eastAsiaTheme="minorHAnsi" w:hAnsiTheme="minorHAnsi"/>
                <w:b/>
                <w:lang w:eastAsia="en-US"/>
              </w:rPr>
            </w:pPr>
            <w:r w:rsidRPr="005B7490">
              <w:rPr>
                <w:rFonts w:asciiTheme="minorHAnsi" w:eastAsiaTheme="minorHAnsi" w:hAnsiTheme="minorHAnsi"/>
                <w:b/>
                <w:sz w:val="22"/>
                <w:szCs w:val="22"/>
                <w:lang w:eastAsia="en-US"/>
              </w:rPr>
              <w:t>MUJERES</w:t>
            </w:r>
          </w:p>
        </w:tc>
        <w:tc>
          <w:tcPr>
            <w:tcW w:w="811" w:type="dxa"/>
            <w:vMerge w:val="restart"/>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b/>
                <w:lang w:eastAsia="en-US"/>
              </w:rPr>
            </w:pPr>
          </w:p>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b/>
                <w:lang w:eastAsia="en-US"/>
              </w:rPr>
            </w:pPr>
            <w:r w:rsidRPr="005B7490">
              <w:rPr>
                <w:rFonts w:asciiTheme="minorHAnsi" w:eastAsiaTheme="minorHAnsi" w:hAnsiTheme="minorHAnsi"/>
                <w:b/>
                <w:sz w:val="22"/>
                <w:szCs w:val="22"/>
                <w:lang w:eastAsia="en-US"/>
              </w:rPr>
              <w:t>TOTAL</w:t>
            </w:r>
          </w:p>
        </w:tc>
      </w:tr>
      <w:tr w:rsidR="00690C57" w:rsidRPr="005B7490" w:rsidTr="008B3E56">
        <w:trPr>
          <w:trHeight w:val="134"/>
        </w:trPr>
        <w:tc>
          <w:tcPr>
            <w:tcW w:w="4639" w:type="dxa"/>
            <w:gridSpan w:val="2"/>
            <w:vMerge/>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953" w:type="dxa"/>
          </w:tcPr>
          <w:p w:rsidR="00690C57" w:rsidRPr="005B7490" w:rsidRDefault="00690C57" w:rsidP="00AD690D">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5B7490">
              <w:rPr>
                <w:rFonts w:asciiTheme="minorHAnsi" w:eastAsiaTheme="minorHAnsi" w:hAnsiTheme="minorHAnsi"/>
                <w:sz w:val="22"/>
                <w:szCs w:val="22"/>
                <w:lang w:eastAsia="en-US"/>
              </w:rPr>
              <w:t>&lt;35</w:t>
            </w:r>
          </w:p>
        </w:tc>
        <w:tc>
          <w:tcPr>
            <w:tcW w:w="953" w:type="dxa"/>
          </w:tcPr>
          <w:p w:rsidR="00690C57" w:rsidRPr="005B7490" w:rsidRDefault="00690C57" w:rsidP="00AD690D">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5B7490">
              <w:rPr>
                <w:rFonts w:asciiTheme="minorHAnsi" w:eastAsiaTheme="minorHAnsi" w:hAnsiTheme="minorHAnsi"/>
                <w:sz w:val="22"/>
                <w:szCs w:val="22"/>
                <w:lang w:eastAsia="en-US"/>
              </w:rPr>
              <w:t>≥35</w:t>
            </w:r>
          </w:p>
        </w:tc>
        <w:tc>
          <w:tcPr>
            <w:tcW w:w="953" w:type="dxa"/>
          </w:tcPr>
          <w:p w:rsidR="00690C57" w:rsidRPr="005B7490" w:rsidRDefault="00690C57" w:rsidP="00AD690D">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5B7490">
              <w:rPr>
                <w:rFonts w:asciiTheme="minorHAnsi" w:eastAsiaTheme="minorHAnsi" w:hAnsiTheme="minorHAnsi"/>
                <w:sz w:val="22"/>
                <w:szCs w:val="22"/>
                <w:lang w:eastAsia="en-US"/>
              </w:rPr>
              <w:t>&lt;35</w:t>
            </w:r>
          </w:p>
        </w:tc>
        <w:tc>
          <w:tcPr>
            <w:tcW w:w="610" w:type="dxa"/>
          </w:tcPr>
          <w:p w:rsidR="00690C57" w:rsidRPr="005B7490" w:rsidRDefault="00690C57" w:rsidP="00AD690D">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5B7490">
              <w:rPr>
                <w:rFonts w:asciiTheme="minorHAnsi" w:eastAsiaTheme="minorHAnsi" w:hAnsiTheme="minorHAnsi"/>
                <w:sz w:val="22"/>
                <w:szCs w:val="22"/>
                <w:lang w:eastAsia="en-US"/>
              </w:rPr>
              <w:t>≥35</w:t>
            </w:r>
          </w:p>
        </w:tc>
        <w:tc>
          <w:tcPr>
            <w:tcW w:w="811" w:type="dxa"/>
            <w:vMerge/>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5B7490" w:rsidTr="008B3E56">
        <w:trPr>
          <w:trHeight w:val="306"/>
        </w:trPr>
        <w:tc>
          <w:tcPr>
            <w:tcW w:w="3109" w:type="dxa"/>
            <w:vMerge w:val="restart"/>
            <w:vAlign w:val="center"/>
          </w:tcPr>
          <w:p w:rsidR="00690C57" w:rsidRPr="005B7490" w:rsidRDefault="00690C57" w:rsidP="00AD690D">
            <w:pPr>
              <w:tabs>
                <w:tab w:val="left" w:pos="1134"/>
                <w:tab w:val="left" w:leader="dot" w:pos="2694"/>
                <w:tab w:val="left" w:leader="dot" w:pos="8505"/>
              </w:tabs>
              <w:spacing w:line="276" w:lineRule="auto"/>
              <w:jc w:val="center"/>
              <w:rPr>
                <w:rFonts w:asciiTheme="minorHAnsi" w:eastAsiaTheme="minorHAnsi" w:hAnsiTheme="minorHAnsi"/>
                <w:lang w:eastAsia="en-US"/>
              </w:rPr>
            </w:pPr>
          </w:p>
          <w:p w:rsidR="00690C57" w:rsidRPr="005B7490" w:rsidRDefault="00690C57" w:rsidP="00AD690D">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5B7490">
              <w:rPr>
                <w:rFonts w:asciiTheme="minorHAnsi" w:eastAsiaTheme="minorHAnsi" w:hAnsiTheme="minorHAnsi"/>
                <w:sz w:val="22"/>
                <w:szCs w:val="22"/>
                <w:lang w:eastAsia="en-US"/>
              </w:rPr>
              <w:t>Nº EMPLEOS pre</w:t>
            </w:r>
            <w:r w:rsidR="00E30F42" w:rsidRPr="005B7490">
              <w:rPr>
                <w:rFonts w:asciiTheme="minorHAnsi" w:eastAsiaTheme="minorHAnsi" w:hAnsiTheme="minorHAnsi"/>
                <w:sz w:val="22"/>
                <w:szCs w:val="22"/>
                <w:lang w:eastAsia="en-US"/>
              </w:rPr>
              <w:t>vistos</w:t>
            </w:r>
          </w:p>
        </w:tc>
        <w:tc>
          <w:tcPr>
            <w:tcW w:w="1530"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r w:rsidRPr="005B7490">
              <w:rPr>
                <w:rFonts w:asciiTheme="minorHAnsi" w:eastAsiaTheme="minorHAnsi" w:hAnsiTheme="minorHAnsi"/>
                <w:sz w:val="22"/>
                <w:szCs w:val="22"/>
                <w:lang w:eastAsia="en-US"/>
              </w:rPr>
              <w:t>Autónomos</w:t>
            </w:r>
          </w:p>
        </w:tc>
        <w:tc>
          <w:tcPr>
            <w:tcW w:w="953"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953"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953"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10"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811"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5B7490" w:rsidTr="008B3E56">
        <w:trPr>
          <w:trHeight w:val="134"/>
        </w:trPr>
        <w:tc>
          <w:tcPr>
            <w:tcW w:w="3109" w:type="dxa"/>
            <w:vMerge/>
            <w:vAlign w:val="center"/>
          </w:tcPr>
          <w:p w:rsidR="00690C57" w:rsidRPr="005B7490" w:rsidRDefault="00690C57" w:rsidP="00AD690D">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530"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r w:rsidRPr="005B7490">
              <w:rPr>
                <w:rFonts w:asciiTheme="minorHAnsi" w:eastAsiaTheme="minorHAnsi" w:hAnsiTheme="minorHAnsi"/>
                <w:sz w:val="22"/>
                <w:szCs w:val="22"/>
                <w:lang w:eastAsia="en-US"/>
              </w:rPr>
              <w:t>Indefinidos</w:t>
            </w:r>
          </w:p>
        </w:tc>
        <w:tc>
          <w:tcPr>
            <w:tcW w:w="953"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953"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953"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10"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811"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5B7490" w:rsidTr="008B3E56">
        <w:trPr>
          <w:trHeight w:val="134"/>
        </w:trPr>
        <w:tc>
          <w:tcPr>
            <w:tcW w:w="3109" w:type="dxa"/>
            <w:vMerge/>
            <w:vAlign w:val="center"/>
          </w:tcPr>
          <w:p w:rsidR="00690C57" w:rsidRPr="005B7490" w:rsidRDefault="00690C57" w:rsidP="00AD690D">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530"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r w:rsidRPr="005B7490">
              <w:rPr>
                <w:rFonts w:asciiTheme="minorHAnsi" w:eastAsiaTheme="minorHAnsi" w:hAnsiTheme="minorHAnsi"/>
                <w:sz w:val="22"/>
                <w:szCs w:val="22"/>
                <w:lang w:eastAsia="en-US"/>
              </w:rPr>
              <w:t>Eventuales</w:t>
            </w:r>
          </w:p>
        </w:tc>
        <w:tc>
          <w:tcPr>
            <w:tcW w:w="953"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953"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953"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10"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811"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5B7490" w:rsidTr="008B3E56">
        <w:trPr>
          <w:trHeight w:val="134"/>
        </w:trPr>
        <w:tc>
          <w:tcPr>
            <w:tcW w:w="3109" w:type="dxa"/>
            <w:vMerge/>
            <w:vAlign w:val="center"/>
          </w:tcPr>
          <w:p w:rsidR="00690C57" w:rsidRPr="005B7490" w:rsidRDefault="00690C57" w:rsidP="00AD690D">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530"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r w:rsidRPr="005B7490">
              <w:rPr>
                <w:rFonts w:asciiTheme="minorHAnsi" w:eastAsiaTheme="minorHAnsi" w:hAnsiTheme="minorHAnsi"/>
                <w:sz w:val="22"/>
                <w:szCs w:val="22"/>
                <w:lang w:eastAsia="en-US"/>
              </w:rPr>
              <w:t>Personas con dificultades de empleabilidad</w:t>
            </w:r>
          </w:p>
        </w:tc>
        <w:tc>
          <w:tcPr>
            <w:tcW w:w="953"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953"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953"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10"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811"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A132E4" w:rsidRPr="005B7490" w:rsidTr="008B3E56">
        <w:trPr>
          <w:trHeight w:val="134"/>
        </w:trPr>
        <w:tc>
          <w:tcPr>
            <w:tcW w:w="3109" w:type="dxa"/>
            <w:vMerge/>
            <w:vAlign w:val="center"/>
          </w:tcPr>
          <w:p w:rsidR="00A132E4" w:rsidRPr="005B7490" w:rsidRDefault="00A132E4" w:rsidP="00AD690D">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530" w:type="dxa"/>
          </w:tcPr>
          <w:p w:rsidR="00A132E4" w:rsidRPr="005B7490" w:rsidRDefault="00A132E4"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r w:rsidRPr="005B7490">
              <w:rPr>
                <w:rFonts w:asciiTheme="minorHAnsi" w:eastAsiaTheme="minorHAnsi" w:hAnsiTheme="minorHAnsi"/>
                <w:sz w:val="22"/>
                <w:szCs w:val="22"/>
                <w:lang w:eastAsia="en-US"/>
              </w:rPr>
              <w:t>Inmigrantes</w:t>
            </w:r>
          </w:p>
        </w:tc>
        <w:tc>
          <w:tcPr>
            <w:tcW w:w="953" w:type="dxa"/>
          </w:tcPr>
          <w:p w:rsidR="00A132E4" w:rsidRPr="005B7490" w:rsidRDefault="00A132E4"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953" w:type="dxa"/>
          </w:tcPr>
          <w:p w:rsidR="00A132E4" w:rsidRPr="005B7490" w:rsidRDefault="00A132E4"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953" w:type="dxa"/>
          </w:tcPr>
          <w:p w:rsidR="00A132E4" w:rsidRPr="005B7490" w:rsidRDefault="00A132E4"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10" w:type="dxa"/>
          </w:tcPr>
          <w:p w:rsidR="00A132E4" w:rsidRPr="005B7490" w:rsidRDefault="00A132E4"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811" w:type="dxa"/>
          </w:tcPr>
          <w:p w:rsidR="00A132E4" w:rsidRPr="005B7490" w:rsidRDefault="00A132E4"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5B7490" w:rsidTr="008B3E56">
        <w:trPr>
          <w:trHeight w:val="134"/>
        </w:trPr>
        <w:tc>
          <w:tcPr>
            <w:tcW w:w="3109" w:type="dxa"/>
            <w:vMerge/>
            <w:vAlign w:val="center"/>
          </w:tcPr>
          <w:p w:rsidR="00690C57" w:rsidRPr="005B7490" w:rsidRDefault="00690C57" w:rsidP="00AD690D">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530"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r w:rsidRPr="005B7490">
              <w:rPr>
                <w:rFonts w:asciiTheme="minorHAnsi" w:eastAsiaTheme="minorHAnsi" w:hAnsiTheme="minorHAnsi"/>
                <w:sz w:val="22"/>
                <w:szCs w:val="22"/>
                <w:lang w:eastAsia="en-US"/>
              </w:rPr>
              <w:t>Subtotal</w:t>
            </w:r>
          </w:p>
        </w:tc>
        <w:tc>
          <w:tcPr>
            <w:tcW w:w="953"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953"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953"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10"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811" w:type="dxa"/>
          </w:tcPr>
          <w:p w:rsidR="00690C57" w:rsidRPr="005B7490" w:rsidRDefault="00690C57" w:rsidP="00AD690D">
            <w:pPr>
              <w:tabs>
                <w:tab w:val="left" w:pos="1134"/>
                <w:tab w:val="left" w:leader="dot" w:pos="2694"/>
                <w:tab w:val="left" w:leader="dot" w:pos="8505"/>
              </w:tabs>
              <w:spacing w:line="276" w:lineRule="auto"/>
              <w:jc w:val="both"/>
              <w:rPr>
                <w:rFonts w:asciiTheme="minorHAnsi" w:eastAsiaTheme="minorHAnsi" w:hAnsiTheme="minorHAnsi"/>
                <w:lang w:eastAsia="en-US"/>
              </w:rPr>
            </w:pPr>
          </w:p>
        </w:tc>
      </w:tr>
    </w:tbl>
    <w:p w:rsidR="00690C57" w:rsidRDefault="00690C57" w:rsidP="00690C57">
      <w:pPr>
        <w:spacing w:line="276" w:lineRule="auto"/>
        <w:jc w:val="both"/>
        <w:rPr>
          <w:rFonts w:asciiTheme="minorHAnsi" w:eastAsiaTheme="minorHAnsi" w:hAnsiTheme="minorHAnsi"/>
          <w:sz w:val="22"/>
          <w:szCs w:val="22"/>
          <w:lang w:eastAsia="en-US"/>
        </w:rPr>
      </w:pPr>
    </w:p>
    <w:p w:rsidR="004B251F" w:rsidRDefault="004B251F" w:rsidP="00690C57">
      <w:pPr>
        <w:spacing w:line="276" w:lineRule="auto"/>
        <w:jc w:val="both"/>
        <w:rPr>
          <w:rFonts w:asciiTheme="minorHAnsi" w:eastAsiaTheme="minorHAnsi" w:hAnsiTheme="minorHAnsi"/>
          <w:sz w:val="22"/>
          <w:szCs w:val="22"/>
          <w:lang w:eastAsia="en-US"/>
        </w:rPr>
      </w:pPr>
    </w:p>
    <w:p w:rsidR="004B251F" w:rsidRDefault="004B251F" w:rsidP="00690C57">
      <w:pPr>
        <w:spacing w:line="276" w:lineRule="auto"/>
        <w:jc w:val="both"/>
        <w:rPr>
          <w:rFonts w:asciiTheme="minorHAnsi" w:eastAsiaTheme="minorHAnsi" w:hAnsiTheme="minorHAnsi"/>
          <w:sz w:val="22"/>
          <w:szCs w:val="22"/>
          <w:lang w:eastAsia="en-US"/>
        </w:rPr>
      </w:pPr>
    </w:p>
    <w:p w:rsidR="004B251F" w:rsidRPr="005B7490" w:rsidRDefault="004B251F" w:rsidP="00690C57">
      <w:pPr>
        <w:spacing w:line="276" w:lineRule="auto"/>
        <w:jc w:val="both"/>
        <w:rPr>
          <w:rFonts w:asciiTheme="minorHAnsi" w:eastAsiaTheme="minorHAnsi" w:hAnsiTheme="minorHAnsi"/>
          <w:sz w:val="22"/>
          <w:szCs w:val="22"/>
          <w:lang w:eastAsia="en-US"/>
        </w:rPr>
      </w:pPr>
    </w:p>
    <w:p w:rsidR="00690C57" w:rsidRPr="005B7490" w:rsidRDefault="00690C57" w:rsidP="004B251F">
      <w:pPr>
        <w:tabs>
          <w:tab w:val="right" w:leader="dot" w:pos="4253"/>
          <w:tab w:val="right" w:pos="6804"/>
        </w:tabs>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b/>
          <w:sz w:val="22"/>
          <w:szCs w:val="22"/>
          <w:lang w:eastAsia="en-US"/>
        </w:rPr>
        <w:t xml:space="preserve">2.1.7.- Repercusión sobre el interés general de la población donde se localiza la actividad </w:t>
      </w:r>
      <w:r w:rsidRPr="005B7490">
        <w:rPr>
          <w:rFonts w:asciiTheme="minorHAnsi" w:eastAsiaTheme="minorHAnsi" w:hAnsiTheme="minorHAnsi"/>
          <w:sz w:val="22"/>
          <w:szCs w:val="22"/>
          <w:lang w:eastAsia="en-US"/>
        </w:rPr>
        <w:t>(indicar aquellos aspectos que benefician al conjunto de la población afectada)</w:t>
      </w:r>
    </w:p>
    <w:p w:rsidR="00690C57" w:rsidRPr="005B7490" w:rsidRDefault="00690C57" w:rsidP="004B251F">
      <w:pPr>
        <w:tabs>
          <w:tab w:val="right" w:leader="dot" w:pos="4253"/>
          <w:tab w:val="right" w:pos="6804"/>
        </w:tabs>
        <w:spacing w:line="276" w:lineRule="auto"/>
        <w:ind w:left="-567"/>
        <w:jc w:val="both"/>
        <w:rPr>
          <w:rFonts w:asciiTheme="minorHAnsi" w:eastAsiaTheme="minorHAnsi" w:hAnsiTheme="minorHAnsi"/>
          <w:b/>
          <w:sz w:val="22"/>
          <w:szCs w:val="22"/>
          <w:lang w:eastAsia="en-US"/>
        </w:rPr>
      </w:pPr>
    </w:p>
    <w:p w:rsidR="00690C57" w:rsidRDefault="00690C57" w:rsidP="004B251F">
      <w:pPr>
        <w:tabs>
          <w:tab w:val="right" w:leader="dot" w:pos="4253"/>
          <w:tab w:val="right" w:pos="6804"/>
        </w:tabs>
        <w:spacing w:line="276" w:lineRule="auto"/>
        <w:ind w:left="-567"/>
        <w:jc w:val="both"/>
        <w:rPr>
          <w:rFonts w:asciiTheme="minorHAnsi" w:eastAsiaTheme="minorHAnsi" w:hAnsiTheme="minorHAnsi"/>
          <w:b/>
          <w:sz w:val="22"/>
          <w:szCs w:val="22"/>
          <w:lang w:eastAsia="en-US"/>
        </w:rPr>
      </w:pPr>
    </w:p>
    <w:p w:rsidR="004B251F" w:rsidRPr="005B7490" w:rsidRDefault="004B251F" w:rsidP="004B251F">
      <w:pPr>
        <w:tabs>
          <w:tab w:val="right" w:leader="dot" w:pos="4253"/>
          <w:tab w:val="right" w:pos="6804"/>
        </w:tabs>
        <w:spacing w:line="276" w:lineRule="auto"/>
        <w:ind w:left="-567"/>
        <w:jc w:val="both"/>
        <w:rPr>
          <w:rFonts w:asciiTheme="minorHAnsi" w:eastAsiaTheme="minorHAnsi" w:hAnsiTheme="minorHAnsi"/>
          <w:b/>
          <w:sz w:val="22"/>
          <w:szCs w:val="22"/>
          <w:lang w:eastAsia="en-US"/>
        </w:rPr>
      </w:pPr>
    </w:p>
    <w:p w:rsidR="00690C57" w:rsidRPr="005B7490" w:rsidRDefault="00690C57" w:rsidP="004B251F">
      <w:pPr>
        <w:tabs>
          <w:tab w:val="right" w:leader="dot" w:pos="4253"/>
          <w:tab w:val="right" w:pos="6804"/>
        </w:tabs>
        <w:spacing w:line="276" w:lineRule="auto"/>
        <w:ind w:left="-567"/>
        <w:jc w:val="both"/>
        <w:rPr>
          <w:rFonts w:asciiTheme="minorHAnsi" w:eastAsiaTheme="minorHAnsi" w:hAnsiTheme="minorHAnsi"/>
          <w:b/>
          <w:sz w:val="22"/>
          <w:szCs w:val="22"/>
          <w:lang w:eastAsia="en-US"/>
        </w:rPr>
      </w:pPr>
    </w:p>
    <w:p w:rsidR="00690C57" w:rsidRPr="005B7490" w:rsidRDefault="00690C57" w:rsidP="004B251F">
      <w:pPr>
        <w:tabs>
          <w:tab w:val="right" w:leader="dot" w:pos="4253"/>
          <w:tab w:val="right" w:pos="6804"/>
        </w:tabs>
        <w:spacing w:line="276" w:lineRule="auto"/>
        <w:ind w:left="-567"/>
        <w:jc w:val="both"/>
        <w:rPr>
          <w:rFonts w:asciiTheme="minorHAnsi" w:eastAsiaTheme="minorHAnsi" w:hAnsiTheme="minorHAnsi"/>
          <w:b/>
          <w:sz w:val="22"/>
          <w:szCs w:val="22"/>
          <w:lang w:eastAsia="en-US"/>
        </w:rPr>
      </w:pPr>
      <w:r w:rsidRPr="005B7490">
        <w:rPr>
          <w:rFonts w:asciiTheme="minorHAnsi" w:eastAsiaTheme="minorHAnsi" w:hAnsiTheme="minorHAnsi"/>
          <w:b/>
          <w:sz w:val="22"/>
          <w:szCs w:val="22"/>
          <w:lang w:eastAsia="en-US"/>
        </w:rPr>
        <w:t xml:space="preserve">2.1.8.- Relación con servicios que demanda la población del municipio </w:t>
      </w:r>
      <w:r w:rsidRPr="005B7490">
        <w:rPr>
          <w:rFonts w:asciiTheme="minorHAnsi" w:eastAsiaTheme="minorHAnsi" w:hAnsiTheme="minorHAnsi"/>
          <w:sz w:val="22"/>
          <w:szCs w:val="22"/>
          <w:lang w:eastAsia="en-US"/>
        </w:rPr>
        <w:t>(indicar el método utilizado para identificar la demanda)</w:t>
      </w:r>
    </w:p>
    <w:p w:rsidR="00690C57" w:rsidRPr="005B7490" w:rsidRDefault="00690C57" w:rsidP="004B251F">
      <w:pPr>
        <w:tabs>
          <w:tab w:val="right" w:leader="dot" w:pos="4253"/>
          <w:tab w:val="right" w:pos="6804"/>
        </w:tabs>
        <w:spacing w:line="276" w:lineRule="auto"/>
        <w:ind w:left="-567"/>
        <w:jc w:val="both"/>
        <w:rPr>
          <w:rFonts w:asciiTheme="minorHAnsi" w:eastAsiaTheme="minorHAnsi" w:hAnsiTheme="minorHAnsi"/>
          <w:sz w:val="22"/>
          <w:szCs w:val="22"/>
          <w:lang w:eastAsia="en-US"/>
        </w:rPr>
      </w:pPr>
    </w:p>
    <w:p w:rsidR="00690C57" w:rsidRPr="005B7490" w:rsidRDefault="00690C57" w:rsidP="004B251F">
      <w:pPr>
        <w:tabs>
          <w:tab w:val="right" w:leader="dot" w:pos="4253"/>
          <w:tab w:val="right" w:pos="6804"/>
        </w:tabs>
        <w:spacing w:line="276" w:lineRule="auto"/>
        <w:ind w:left="-567"/>
        <w:jc w:val="both"/>
        <w:rPr>
          <w:rFonts w:asciiTheme="minorHAnsi" w:eastAsiaTheme="minorHAnsi" w:hAnsiTheme="minorHAnsi"/>
          <w:sz w:val="22"/>
          <w:szCs w:val="22"/>
          <w:lang w:eastAsia="en-US"/>
        </w:rPr>
      </w:pPr>
    </w:p>
    <w:p w:rsidR="00690C57" w:rsidRDefault="00690C57" w:rsidP="004B251F">
      <w:pPr>
        <w:tabs>
          <w:tab w:val="right" w:leader="dot" w:pos="4253"/>
          <w:tab w:val="right" w:pos="6804"/>
        </w:tabs>
        <w:spacing w:line="276" w:lineRule="auto"/>
        <w:ind w:left="-567"/>
        <w:jc w:val="both"/>
        <w:rPr>
          <w:rFonts w:asciiTheme="minorHAnsi" w:eastAsiaTheme="minorHAnsi" w:hAnsiTheme="minorHAnsi"/>
          <w:sz w:val="22"/>
          <w:szCs w:val="22"/>
          <w:lang w:eastAsia="en-US"/>
        </w:rPr>
      </w:pPr>
    </w:p>
    <w:p w:rsidR="004B251F" w:rsidRPr="005B7490" w:rsidRDefault="004B251F" w:rsidP="004B251F">
      <w:pPr>
        <w:tabs>
          <w:tab w:val="right" w:leader="dot" w:pos="4253"/>
          <w:tab w:val="right" w:pos="6804"/>
        </w:tabs>
        <w:spacing w:line="276" w:lineRule="auto"/>
        <w:ind w:left="-567"/>
        <w:jc w:val="both"/>
        <w:rPr>
          <w:rFonts w:asciiTheme="minorHAnsi" w:eastAsiaTheme="minorHAnsi" w:hAnsiTheme="minorHAnsi"/>
          <w:sz w:val="22"/>
          <w:szCs w:val="22"/>
          <w:lang w:eastAsia="en-US"/>
        </w:rPr>
      </w:pPr>
    </w:p>
    <w:p w:rsidR="00690C57" w:rsidRPr="005B7490" w:rsidRDefault="00690C57" w:rsidP="004B251F">
      <w:pPr>
        <w:tabs>
          <w:tab w:val="right" w:leader="dot" w:pos="4253"/>
          <w:tab w:val="right" w:pos="6804"/>
        </w:tabs>
        <w:spacing w:line="276" w:lineRule="auto"/>
        <w:ind w:left="-567"/>
        <w:jc w:val="both"/>
        <w:rPr>
          <w:rFonts w:asciiTheme="minorHAnsi" w:eastAsiaTheme="minorHAnsi" w:hAnsiTheme="minorHAnsi"/>
          <w:sz w:val="22"/>
          <w:szCs w:val="22"/>
          <w:lang w:eastAsia="en-US"/>
        </w:rPr>
      </w:pPr>
    </w:p>
    <w:p w:rsidR="00690C57" w:rsidRPr="005B7490" w:rsidRDefault="00690C57" w:rsidP="004B251F">
      <w:pPr>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b/>
          <w:sz w:val="22"/>
          <w:szCs w:val="22"/>
          <w:lang w:eastAsia="en-US"/>
        </w:rPr>
        <w:t xml:space="preserve">2.1.9.- Innovación </w:t>
      </w:r>
      <w:r w:rsidRPr="005B7490">
        <w:rPr>
          <w:rFonts w:asciiTheme="minorHAnsi" w:eastAsiaTheme="minorHAnsi" w:hAnsiTheme="minorHAnsi"/>
          <w:sz w:val="22"/>
          <w:szCs w:val="22"/>
          <w:lang w:eastAsia="en-US"/>
        </w:rPr>
        <w:t>(En caso de tener carácter innovador, tecnología incorporada en la prestación del servicio, en los sistemas de gestión y organización, propia o contratada).</w:t>
      </w:r>
      <w:r w:rsidRPr="005B7490">
        <w:rPr>
          <w:rFonts w:asciiTheme="minorHAnsi" w:eastAsiaTheme="minorHAnsi" w:hAnsiTheme="minorHAnsi"/>
          <w:sz w:val="22"/>
          <w:szCs w:val="22"/>
          <w:lang w:eastAsia="en-US"/>
        </w:rPr>
        <w:tab/>
      </w:r>
    </w:p>
    <w:p w:rsidR="00690C57" w:rsidRDefault="00690C57" w:rsidP="00690C57">
      <w:pPr>
        <w:spacing w:line="276" w:lineRule="auto"/>
        <w:jc w:val="both"/>
        <w:rPr>
          <w:rFonts w:asciiTheme="minorHAnsi" w:eastAsiaTheme="minorHAnsi" w:hAnsiTheme="minorHAnsi"/>
          <w:sz w:val="22"/>
          <w:szCs w:val="22"/>
          <w:lang w:eastAsia="en-US"/>
        </w:rPr>
      </w:pPr>
    </w:p>
    <w:p w:rsidR="004B251F" w:rsidRDefault="004B251F" w:rsidP="00690C57">
      <w:pPr>
        <w:spacing w:line="276" w:lineRule="auto"/>
        <w:jc w:val="both"/>
        <w:rPr>
          <w:rFonts w:asciiTheme="minorHAnsi" w:eastAsiaTheme="minorHAnsi" w:hAnsiTheme="minorHAnsi"/>
          <w:sz w:val="22"/>
          <w:szCs w:val="22"/>
          <w:lang w:eastAsia="en-US"/>
        </w:rPr>
      </w:pPr>
    </w:p>
    <w:p w:rsidR="004B251F" w:rsidRDefault="004B251F" w:rsidP="00690C57">
      <w:pPr>
        <w:spacing w:line="276" w:lineRule="auto"/>
        <w:jc w:val="both"/>
        <w:rPr>
          <w:rFonts w:asciiTheme="minorHAnsi" w:eastAsiaTheme="minorHAnsi" w:hAnsiTheme="minorHAnsi"/>
          <w:sz w:val="22"/>
          <w:szCs w:val="22"/>
          <w:lang w:eastAsia="en-US"/>
        </w:rPr>
      </w:pPr>
    </w:p>
    <w:p w:rsidR="00690C57" w:rsidRPr="005B7490" w:rsidRDefault="00690C57" w:rsidP="004B251F">
      <w:pPr>
        <w:tabs>
          <w:tab w:val="right" w:leader="dot" w:pos="4253"/>
          <w:tab w:val="right" w:pos="6804"/>
        </w:tabs>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b/>
          <w:sz w:val="22"/>
          <w:szCs w:val="22"/>
          <w:u w:val="single"/>
          <w:lang w:eastAsia="en-US"/>
        </w:rPr>
        <w:t>3. PRESUPUESTO DE LAS INVERSIONES</w:t>
      </w:r>
      <w:r w:rsidRPr="005B7490">
        <w:rPr>
          <w:rFonts w:asciiTheme="minorHAnsi" w:eastAsiaTheme="minorHAnsi" w:hAnsiTheme="minorHAnsi"/>
          <w:b/>
          <w:sz w:val="22"/>
          <w:szCs w:val="22"/>
          <w:lang w:eastAsia="en-US"/>
        </w:rPr>
        <w:t>.</w:t>
      </w:r>
    </w:p>
    <w:p w:rsidR="00690C57" w:rsidRPr="005B7490" w:rsidRDefault="00690C57" w:rsidP="00690C57">
      <w:pPr>
        <w:numPr>
          <w:ilvl w:val="12"/>
          <w:numId w:val="0"/>
        </w:numPr>
        <w:spacing w:line="276" w:lineRule="auto"/>
        <w:ind w:left="851" w:hanging="851"/>
        <w:jc w:val="both"/>
        <w:rPr>
          <w:rFonts w:asciiTheme="minorHAnsi" w:eastAsiaTheme="minorHAnsi" w:hAnsiTheme="minorHAnsi"/>
          <w:b/>
          <w:sz w:val="22"/>
          <w:szCs w:val="22"/>
          <w:lang w:eastAsia="en-US"/>
        </w:rPr>
      </w:pPr>
    </w:p>
    <w:tbl>
      <w:tblPr>
        <w:tblW w:w="9745" w:type="dxa"/>
        <w:tblInd w:w="-497" w:type="dxa"/>
        <w:tblLayout w:type="fixed"/>
        <w:tblCellMar>
          <w:left w:w="70" w:type="dxa"/>
          <w:right w:w="70" w:type="dxa"/>
        </w:tblCellMar>
        <w:tblLook w:val="0000"/>
      </w:tblPr>
      <w:tblGrid>
        <w:gridCol w:w="4981"/>
        <w:gridCol w:w="1095"/>
        <w:gridCol w:w="1223"/>
        <w:gridCol w:w="2446"/>
      </w:tblGrid>
      <w:tr w:rsidR="00690C57" w:rsidRPr="005B7490" w:rsidTr="004B251F">
        <w:trPr>
          <w:cantSplit/>
          <w:trHeight w:val="308"/>
          <w:tblHeader/>
        </w:trPr>
        <w:tc>
          <w:tcPr>
            <w:tcW w:w="4981" w:type="dxa"/>
            <w:tcBorders>
              <w:top w:val="single" w:sz="6" w:space="0" w:color="auto"/>
              <w:left w:val="single" w:sz="6" w:space="0" w:color="auto"/>
              <w:right w:val="single" w:sz="6" w:space="0" w:color="auto"/>
            </w:tcBorders>
          </w:tcPr>
          <w:p w:rsidR="00690C57" w:rsidRPr="005B7490" w:rsidRDefault="00690C57" w:rsidP="00AD690D">
            <w:pPr>
              <w:spacing w:line="276" w:lineRule="auto"/>
              <w:jc w:val="center"/>
              <w:rPr>
                <w:rFonts w:asciiTheme="minorHAnsi" w:eastAsiaTheme="minorHAnsi" w:hAnsiTheme="minorHAnsi"/>
                <w:b/>
                <w:lang w:eastAsia="en-US"/>
              </w:rPr>
            </w:pPr>
            <w:r w:rsidRPr="005B7490">
              <w:rPr>
                <w:rFonts w:asciiTheme="minorHAnsi" w:eastAsiaTheme="minorHAnsi" w:hAnsiTheme="minorHAnsi"/>
                <w:b/>
                <w:sz w:val="22"/>
                <w:szCs w:val="22"/>
                <w:lang w:eastAsia="en-US"/>
              </w:rPr>
              <w:t>CONCEPTOS</w:t>
            </w:r>
          </w:p>
        </w:tc>
        <w:tc>
          <w:tcPr>
            <w:tcW w:w="2318" w:type="dxa"/>
            <w:gridSpan w:val="2"/>
            <w:tcBorders>
              <w:top w:val="single" w:sz="6" w:space="0" w:color="auto"/>
              <w:left w:val="single" w:sz="6" w:space="0" w:color="auto"/>
              <w:bottom w:val="single" w:sz="6" w:space="0" w:color="auto"/>
            </w:tcBorders>
          </w:tcPr>
          <w:p w:rsidR="00690C57" w:rsidRPr="005B7490" w:rsidRDefault="00690C57" w:rsidP="00AD690D">
            <w:pPr>
              <w:spacing w:line="276" w:lineRule="auto"/>
              <w:jc w:val="center"/>
              <w:rPr>
                <w:rFonts w:asciiTheme="minorHAnsi" w:eastAsiaTheme="minorHAnsi" w:hAnsiTheme="minorHAnsi"/>
                <w:b/>
                <w:lang w:eastAsia="en-US"/>
              </w:rPr>
            </w:pPr>
            <w:r w:rsidRPr="005B7490">
              <w:rPr>
                <w:rFonts w:asciiTheme="minorHAnsi" w:eastAsiaTheme="minorHAnsi" w:hAnsiTheme="minorHAnsi"/>
                <w:b/>
                <w:sz w:val="22"/>
                <w:szCs w:val="22"/>
                <w:lang w:eastAsia="en-US"/>
              </w:rPr>
              <w:t>UNIDADES</w:t>
            </w:r>
          </w:p>
        </w:tc>
        <w:tc>
          <w:tcPr>
            <w:tcW w:w="2446" w:type="dxa"/>
            <w:tcBorders>
              <w:top w:val="single" w:sz="6" w:space="0" w:color="auto"/>
              <w:left w:val="single" w:sz="6" w:space="0" w:color="auto"/>
              <w:right w:val="single" w:sz="6" w:space="0" w:color="auto"/>
            </w:tcBorders>
          </w:tcPr>
          <w:p w:rsidR="00690C57" w:rsidRPr="005B7490" w:rsidRDefault="00690C57" w:rsidP="00AD690D">
            <w:pPr>
              <w:spacing w:line="276" w:lineRule="auto"/>
              <w:jc w:val="center"/>
              <w:rPr>
                <w:rFonts w:asciiTheme="minorHAnsi" w:eastAsiaTheme="minorHAnsi" w:hAnsiTheme="minorHAnsi"/>
                <w:lang w:eastAsia="en-US"/>
              </w:rPr>
            </w:pPr>
            <w:r w:rsidRPr="005B7490">
              <w:rPr>
                <w:rFonts w:asciiTheme="minorHAnsi" w:eastAsiaTheme="minorHAnsi" w:hAnsiTheme="minorHAnsi"/>
                <w:b/>
                <w:sz w:val="22"/>
                <w:szCs w:val="22"/>
                <w:lang w:eastAsia="en-US"/>
              </w:rPr>
              <w:t>PRESUPUESTO</w:t>
            </w:r>
          </w:p>
        </w:tc>
      </w:tr>
      <w:tr w:rsidR="00690C57" w:rsidRPr="005B7490" w:rsidTr="004B251F">
        <w:trPr>
          <w:cantSplit/>
          <w:trHeight w:val="296"/>
          <w:tblHeader/>
        </w:trPr>
        <w:tc>
          <w:tcPr>
            <w:tcW w:w="4981" w:type="dxa"/>
            <w:tcBorders>
              <w:left w:val="single" w:sz="6" w:space="0" w:color="auto"/>
              <w:bottom w:val="single" w:sz="6"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tc>
        <w:tc>
          <w:tcPr>
            <w:tcW w:w="1095"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center"/>
              <w:rPr>
                <w:rFonts w:asciiTheme="minorHAnsi" w:eastAsiaTheme="minorHAnsi" w:hAnsiTheme="minorHAnsi"/>
                <w:b/>
                <w:lang w:eastAsia="en-US"/>
              </w:rPr>
            </w:pPr>
            <w:r w:rsidRPr="005B7490">
              <w:rPr>
                <w:rFonts w:asciiTheme="minorHAnsi" w:eastAsiaTheme="minorHAnsi" w:hAnsiTheme="minorHAnsi"/>
                <w:b/>
                <w:sz w:val="22"/>
                <w:szCs w:val="22"/>
                <w:lang w:eastAsia="en-US"/>
              </w:rPr>
              <w:t>Nº</w:t>
            </w:r>
          </w:p>
        </w:tc>
        <w:tc>
          <w:tcPr>
            <w:tcW w:w="1223" w:type="dxa"/>
            <w:tcBorders>
              <w:top w:val="single" w:sz="6" w:space="0" w:color="auto"/>
              <w:left w:val="single" w:sz="6" w:space="0" w:color="auto"/>
              <w:bottom w:val="single" w:sz="6" w:space="0" w:color="auto"/>
            </w:tcBorders>
          </w:tcPr>
          <w:p w:rsidR="00690C57" w:rsidRPr="005B7490" w:rsidRDefault="00690C57" w:rsidP="00AD690D">
            <w:pPr>
              <w:spacing w:line="276" w:lineRule="auto"/>
              <w:jc w:val="center"/>
              <w:rPr>
                <w:rFonts w:asciiTheme="minorHAnsi" w:eastAsiaTheme="minorHAnsi" w:hAnsiTheme="minorHAnsi"/>
                <w:b/>
                <w:lang w:eastAsia="en-US"/>
              </w:rPr>
            </w:pPr>
            <w:r w:rsidRPr="005B7490">
              <w:rPr>
                <w:rFonts w:asciiTheme="minorHAnsi" w:eastAsiaTheme="minorHAnsi" w:hAnsiTheme="minorHAnsi"/>
                <w:b/>
                <w:sz w:val="22"/>
                <w:szCs w:val="22"/>
                <w:lang w:eastAsia="en-US"/>
              </w:rPr>
              <w:t>CLASE</w:t>
            </w:r>
          </w:p>
        </w:tc>
        <w:tc>
          <w:tcPr>
            <w:tcW w:w="2446" w:type="dxa"/>
            <w:tcBorders>
              <w:left w:val="single" w:sz="6" w:space="0" w:color="auto"/>
              <w:bottom w:val="single" w:sz="6" w:space="0" w:color="auto"/>
              <w:right w:val="single" w:sz="6" w:space="0" w:color="auto"/>
            </w:tcBorders>
          </w:tcPr>
          <w:p w:rsidR="00690C57" w:rsidRPr="005B7490" w:rsidRDefault="00690C57" w:rsidP="00AD690D">
            <w:pPr>
              <w:spacing w:line="276" w:lineRule="auto"/>
              <w:jc w:val="center"/>
              <w:rPr>
                <w:rFonts w:asciiTheme="minorHAnsi" w:eastAsiaTheme="minorHAnsi" w:hAnsiTheme="minorHAnsi"/>
                <w:lang w:eastAsia="en-US"/>
              </w:rPr>
            </w:pPr>
            <w:r w:rsidRPr="005B7490">
              <w:rPr>
                <w:rFonts w:asciiTheme="minorHAnsi" w:eastAsiaTheme="minorHAnsi" w:hAnsiTheme="minorHAnsi"/>
                <w:b/>
                <w:sz w:val="22"/>
                <w:szCs w:val="22"/>
                <w:lang w:eastAsia="en-US"/>
              </w:rPr>
              <w:t>(Euros)</w:t>
            </w:r>
          </w:p>
        </w:tc>
      </w:tr>
      <w:tr w:rsidR="00690C57" w:rsidRPr="005B7490" w:rsidTr="004B251F">
        <w:trPr>
          <w:trHeight w:val="615"/>
        </w:trPr>
        <w:tc>
          <w:tcPr>
            <w:tcW w:w="4981"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I. Terrenos.</w:t>
            </w:r>
          </w:p>
          <w:p w:rsidR="00690C57" w:rsidRPr="005B7490" w:rsidRDefault="00690C57" w:rsidP="00AD690D">
            <w:pPr>
              <w:spacing w:line="276" w:lineRule="auto"/>
              <w:rPr>
                <w:rFonts w:asciiTheme="minorHAnsi" w:eastAsiaTheme="minorHAnsi" w:hAnsiTheme="minorHAnsi"/>
                <w:lang w:eastAsia="en-US"/>
              </w:rPr>
            </w:pPr>
          </w:p>
        </w:tc>
        <w:tc>
          <w:tcPr>
            <w:tcW w:w="1095" w:type="dxa"/>
            <w:tcBorders>
              <w:top w:val="single" w:sz="6" w:space="0" w:color="auto"/>
              <w:left w:val="single" w:sz="6"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tc>
        <w:tc>
          <w:tcPr>
            <w:tcW w:w="1223" w:type="dxa"/>
            <w:tcBorders>
              <w:top w:val="single" w:sz="6" w:space="0" w:color="auto"/>
              <w:left w:val="single" w:sz="6"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tc>
        <w:tc>
          <w:tcPr>
            <w:tcW w:w="2446" w:type="dxa"/>
            <w:tcBorders>
              <w:top w:val="single" w:sz="6" w:space="0" w:color="auto"/>
              <w:left w:val="single" w:sz="6" w:space="0" w:color="auto"/>
              <w:bottom w:val="single" w:sz="4"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tc>
      </w:tr>
      <w:tr w:rsidR="00690C57" w:rsidRPr="005B7490" w:rsidTr="004B251F">
        <w:trPr>
          <w:trHeight w:val="2416"/>
        </w:trPr>
        <w:tc>
          <w:tcPr>
            <w:tcW w:w="4981" w:type="dxa"/>
            <w:tcBorders>
              <w:top w:val="single" w:sz="6" w:space="0" w:color="auto"/>
              <w:left w:val="single" w:sz="6"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II. Obra Civil.</w:t>
            </w: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Traídas y acometidas</w:t>
            </w: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Acondicionamiento y urbanización</w:t>
            </w: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Edificios de producción</w:t>
            </w: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Oficinas y edificios de servicios</w:t>
            </w: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Otras construcciones</w:t>
            </w: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Instalaciones básicas</w:t>
            </w:r>
          </w:p>
        </w:tc>
        <w:tc>
          <w:tcPr>
            <w:tcW w:w="1095" w:type="dxa"/>
            <w:tcBorders>
              <w:top w:val="single" w:sz="6" w:space="0" w:color="auto"/>
              <w:left w:val="single" w:sz="6"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tc>
        <w:tc>
          <w:tcPr>
            <w:tcW w:w="1223" w:type="dxa"/>
            <w:tcBorders>
              <w:top w:val="single" w:sz="6" w:space="0" w:color="auto"/>
              <w:left w:val="single" w:sz="6"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jc w:val="center"/>
              <w:rPr>
                <w:rFonts w:asciiTheme="minorHAnsi" w:eastAsiaTheme="minorHAnsi" w:hAnsiTheme="minorHAnsi"/>
                <w:lang w:eastAsia="en-US"/>
              </w:rPr>
            </w:pPr>
          </w:p>
        </w:tc>
        <w:tc>
          <w:tcPr>
            <w:tcW w:w="2446" w:type="dxa"/>
            <w:tcBorders>
              <w:top w:val="single" w:sz="4" w:space="0" w:color="auto"/>
              <w:left w:val="single" w:sz="6"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tc>
      </w:tr>
      <w:tr w:rsidR="00690C57" w:rsidRPr="005B7490" w:rsidTr="004B251F">
        <w:trPr>
          <w:trHeight w:val="3019"/>
        </w:trPr>
        <w:tc>
          <w:tcPr>
            <w:tcW w:w="4981" w:type="dxa"/>
            <w:tcBorders>
              <w:top w:val="single" w:sz="4" w:space="0" w:color="auto"/>
              <w:left w:val="single" w:sz="4"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III. Bienes de Equipo e Instalaciones</w:t>
            </w:r>
          </w:p>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Maquinaria</w:t>
            </w: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Utillaje</w:t>
            </w: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Equipos para procesos de informatización y comunicación</w:t>
            </w: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 xml:space="preserve">Elementos de transporte interno </w:t>
            </w: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Instalaciones especiales</w:t>
            </w: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Otros bienes de equipo</w:t>
            </w:r>
          </w:p>
        </w:tc>
        <w:tc>
          <w:tcPr>
            <w:tcW w:w="1095" w:type="dxa"/>
            <w:tcBorders>
              <w:top w:val="single" w:sz="4" w:space="0" w:color="auto"/>
              <w:left w:val="single" w:sz="6"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tc>
        <w:tc>
          <w:tcPr>
            <w:tcW w:w="1223" w:type="dxa"/>
            <w:tcBorders>
              <w:top w:val="single" w:sz="4" w:space="0" w:color="auto"/>
              <w:left w:val="single" w:sz="6"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tc>
        <w:tc>
          <w:tcPr>
            <w:tcW w:w="2446" w:type="dxa"/>
            <w:tcBorders>
              <w:top w:val="single" w:sz="4" w:space="0" w:color="auto"/>
              <w:left w:val="single" w:sz="6" w:space="0" w:color="auto"/>
              <w:right w:val="single" w:sz="4" w:space="0" w:color="auto"/>
            </w:tcBorders>
          </w:tcPr>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tc>
      </w:tr>
      <w:tr w:rsidR="00690C57" w:rsidRPr="005B7490" w:rsidTr="004B251F">
        <w:trPr>
          <w:trHeight w:val="1207"/>
        </w:trPr>
        <w:tc>
          <w:tcPr>
            <w:tcW w:w="4981" w:type="dxa"/>
            <w:tcBorders>
              <w:top w:val="single" w:sz="6" w:space="0" w:color="auto"/>
              <w:left w:val="single" w:sz="4" w:space="0" w:color="auto"/>
              <w:bottom w:val="single" w:sz="4" w:space="0" w:color="auto"/>
            </w:tcBorders>
          </w:tcPr>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IV. Mobiliario y Equipamiento</w:t>
            </w:r>
          </w:p>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tc>
        <w:tc>
          <w:tcPr>
            <w:tcW w:w="1095" w:type="dxa"/>
            <w:tcBorders>
              <w:top w:val="single" w:sz="6" w:space="0" w:color="auto"/>
              <w:left w:val="single" w:sz="6" w:space="0" w:color="auto"/>
              <w:bottom w:val="single" w:sz="4" w:space="0" w:color="auto"/>
            </w:tcBorders>
          </w:tcPr>
          <w:p w:rsidR="00690C57" w:rsidRPr="005B7490" w:rsidRDefault="00690C57" w:rsidP="00AD690D">
            <w:pPr>
              <w:spacing w:line="276" w:lineRule="auto"/>
              <w:rPr>
                <w:rFonts w:asciiTheme="minorHAnsi" w:eastAsiaTheme="minorHAnsi" w:hAnsiTheme="minorHAnsi"/>
                <w:lang w:eastAsia="en-US"/>
              </w:rPr>
            </w:pPr>
          </w:p>
        </w:tc>
        <w:tc>
          <w:tcPr>
            <w:tcW w:w="1223" w:type="dxa"/>
            <w:tcBorders>
              <w:top w:val="single" w:sz="6" w:space="0" w:color="auto"/>
              <w:left w:val="single" w:sz="6" w:space="0" w:color="auto"/>
              <w:bottom w:val="single" w:sz="4"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tc>
        <w:tc>
          <w:tcPr>
            <w:tcW w:w="2446" w:type="dxa"/>
            <w:tcBorders>
              <w:top w:val="single" w:sz="6" w:space="0" w:color="auto"/>
              <w:left w:val="nil"/>
              <w:bottom w:val="single" w:sz="4" w:space="0" w:color="auto"/>
              <w:right w:val="single" w:sz="4" w:space="0" w:color="auto"/>
            </w:tcBorders>
          </w:tcPr>
          <w:p w:rsidR="00690C57" w:rsidRPr="005B7490" w:rsidRDefault="00690C57" w:rsidP="00AD690D">
            <w:pPr>
              <w:spacing w:line="276" w:lineRule="auto"/>
              <w:rPr>
                <w:rFonts w:asciiTheme="minorHAnsi" w:eastAsiaTheme="minorHAnsi" w:hAnsiTheme="minorHAnsi"/>
                <w:lang w:eastAsia="en-US"/>
              </w:rPr>
            </w:pPr>
          </w:p>
        </w:tc>
      </w:tr>
      <w:tr w:rsidR="00690C57" w:rsidRPr="005B7490" w:rsidTr="004B251F">
        <w:trPr>
          <w:trHeight w:val="912"/>
        </w:trPr>
        <w:tc>
          <w:tcPr>
            <w:tcW w:w="4981" w:type="dxa"/>
            <w:tcBorders>
              <w:top w:val="single" w:sz="4" w:space="0" w:color="auto"/>
              <w:left w:val="single" w:sz="4" w:space="0" w:color="auto"/>
              <w:bottom w:val="single" w:sz="4" w:space="0" w:color="auto"/>
            </w:tcBorders>
          </w:tcPr>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V. Otras Inversiones materiales.</w:t>
            </w:r>
          </w:p>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tc>
        <w:tc>
          <w:tcPr>
            <w:tcW w:w="1095" w:type="dxa"/>
            <w:tcBorders>
              <w:top w:val="single" w:sz="4" w:space="0" w:color="auto"/>
              <w:left w:val="single" w:sz="6" w:space="0" w:color="auto"/>
              <w:bottom w:val="single" w:sz="4" w:space="0" w:color="auto"/>
            </w:tcBorders>
          </w:tcPr>
          <w:p w:rsidR="00690C57" w:rsidRPr="005B7490" w:rsidRDefault="00690C57" w:rsidP="00AD690D">
            <w:pPr>
              <w:spacing w:line="276" w:lineRule="auto"/>
              <w:rPr>
                <w:rFonts w:asciiTheme="minorHAnsi" w:eastAsiaTheme="minorHAnsi" w:hAnsiTheme="minorHAnsi"/>
                <w:lang w:eastAsia="en-US"/>
              </w:rPr>
            </w:pPr>
          </w:p>
        </w:tc>
        <w:tc>
          <w:tcPr>
            <w:tcW w:w="1223" w:type="dxa"/>
            <w:tcBorders>
              <w:top w:val="single" w:sz="4" w:space="0" w:color="auto"/>
              <w:left w:val="single" w:sz="6" w:space="0" w:color="auto"/>
              <w:bottom w:val="single" w:sz="4"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tc>
        <w:tc>
          <w:tcPr>
            <w:tcW w:w="2446" w:type="dxa"/>
            <w:tcBorders>
              <w:top w:val="single" w:sz="4" w:space="0" w:color="auto"/>
              <w:left w:val="nil"/>
              <w:bottom w:val="single" w:sz="4" w:space="0" w:color="auto"/>
              <w:right w:val="single" w:sz="4" w:space="0" w:color="auto"/>
            </w:tcBorders>
          </w:tcPr>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jc w:val="right"/>
              <w:rPr>
                <w:rFonts w:asciiTheme="minorHAnsi" w:eastAsiaTheme="minorHAnsi" w:hAnsiTheme="minorHAnsi"/>
                <w:lang w:eastAsia="en-US"/>
              </w:rPr>
            </w:pPr>
          </w:p>
        </w:tc>
      </w:tr>
      <w:tr w:rsidR="00690C57" w:rsidRPr="005B7490" w:rsidTr="004B251F">
        <w:trPr>
          <w:trHeight w:val="2140"/>
        </w:trPr>
        <w:tc>
          <w:tcPr>
            <w:tcW w:w="4981" w:type="dxa"/>
            <w:tcBorders>
              <w:left w:val="single" w:sz="6" w:space="0" w:color="auto"/>
              <w:bottom w:val="single" w:sz="6" w:space="0" w:color="auto"/>
            </w:tcBorders>
          </w:tcPr>
          <w:p w:rsidR="00690C57" w:rsidRPr="005B7490" w:rsidRDefault="00690C57" w:rsidP="00AD690D">
            <w:pPr>
              <w:spacing w:line="276" w:lineRule="auto"/>
              <w:jc w:val="both"/>
              <w:rPr>
                <w:rFonts w:asciiTheme="minorHAnsi" w:eastAsiaTheme="minorHAnsi" w:hAnsiTheme="minorHAnsi"/>
                <w:lang w:eastAsia="en-US"/>
              </w:rPr>
            </w:pPr>
            <w:r w:rsidRPr="005B7490">
              <w:rPr>
                <w:rFonts w:asciiTheme="minorHAnsi" w:eastAsiaTheme="minorHAnsi" w:hAnsiTheme="minorHAnsi"/>
                <w:sz w:val="22"/>
                <w:szCs w:val="22"/>
                <w:lang w:eastAsia="en-US"/>
              </w:rPr>
              <w:t>VI. Planificación e Ingeniería</w:t>
            </w: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Proyecto</w:t>
            </w: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Dirección de obra</w:t>
            </w: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Estudio de impacto ambiental</w:t>
            </w:r>
          </w:p>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Estudio de viabilidad</w:t>
            </w:r>
          </w:p>
          <w:p w:rsidR="004B251F"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Otros</w:t>
            </w:r>
          </w:p>
        </w:tc>
        <w:tc>
          <w:tcPr>
            <w:tcW w:w="1095" w:type="dxa"/>
            <w:tcBorders>
              <w:left w:val="single" w:sz="6" w:space="0" w:color="auto"/>
              <w:bottom w:val="single" w:sz="6" w:space="0" w:color="auto"/>
            </w:tcBorders>
          </w:tcPr>
          <w:p w:rsidR="00690C57" w:rsidRPr="005B7490" w:rsidRDefault="00690C57" w:rsidP="00AD690D">
            <w:pPr>
              <w:spacing w:line="276" w:lineRule="auto"/>
              <w:rPr>
                <w:rFonts w:asciiTheme="minorHAnsi" w:eastAsiaTheme="minorHAnsi" w:hAnsiTheme="minorHAnsi"/>
                <w:lang w:eastAsia="en-US"/>
              </w:rPr>
            </w:pPr>
          </w:p>
        </w:tc>
        <w:tc>
          <w:tcPr>
            <w:tcW w:w="1223" w:type="dxa"/>
            <w:tcBorders>
              <w:left w:val="single" w:sz="6" w:space="0" w:color="auto"/>
              <w:bottom w:val="single" w:sz="6"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tc>
        <w:tc>
          <w:tcPr>
            <w:tcW w:w="2446" w:type="dxa"/>
            <w:tcBorders>
              <w:left w:val="nil"/>
              <w:bottom w:val="single" w:sz="6"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tc>
      </w:tr>
      <w:tr w:rsidR="00690C57" w:rsidRPr="005B7490" w:rsidTr="004B251F">
        <w:trPr>
          <w:trHeight w:val="913"/>
        </w:trPr>
        <w:tc>
          <w:tcPr>
            <w:tcW w:w="4981" w:type="dxa"/>
            <w:tcBorders>
              <w:left w:val="single" w:sz="6" w:space="0" w:color="auto"/>
            </w:tcBorders>
          </w:tcPr>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lastRenderedPageBreak/>
              <w:t>VII. Otros activos inmateriales (Licencias, visados, patentes, …)</w:t>
            </w:r>
          </w:p>
          <w:p w:rsidR="00690C57" w:rsidRPr="005B7490" w:rsidRDefault="00690C57" w:rsidP="00AD690D">
            <w:pPr>
              <w:spacing w:line="276" w:lineRule="auto"/>
              <w:rPr>
                <w:rFonts w:asciiTheme="minorHAnsi" w:eastAsiaTheme="minorHAnsi" w:hAnsiTheme="minorHAnsi"/>
                <w:lang w:eastAsia="en-US"/>
              </w:rPr>
            </w:pPr>
          </w:p>
        </w:tc>
        <w:tc>
          <w:tcPr>
            <w:tcW w:w="1095" w:type="dxa"/>
            <w:tcBorders>
              <w:left w:val="single" w:sz="6" w:space="0" w:color="auto"/>
            </w:tcBorders>
          </w:tcPr>
          <w:p w:rsidR="00690C57" w:rsidRPr="005B7490" w:rsidRDefault="00690C57" w:rsidP="00AD690D">
            <w:pPr>
              <w:spacing w:line="276" w:lineRule="auto"/>
              <w:rPr>
                <w:rFonts w:asciiTheme="minorHAnsi" w:eastAsiaTheme="minorHAnsi" w:hAnsiTheme="minorHAnsi"/>
                <w:lang w:eastAsia="en-US"/>
              </w:rPr>
            </w:pPr>
          </w:p>
        </w:tc>
        <w:tc>
          <w:tcPr>
            <w:tcW w:w="1223" w:type="dxa"/>
            <w:tcBorders>
              <w:left w:val="single" w:sz="6" w:space="0" w:color="auto"/>
            </w:tcBorders>
          </w:tcPr>
          <w:p w:rsidR="00690C57" w:rsidRPr="005B7490" w:rsidRDefault="00690C57" w:rsidP="00AD690D">
            <w:pPr>
              <w:spacing w:line="276" w:lineRule="auto"/>
              <w:rPr>
                <w:rFonts w:asciiTheme="minorHAnsi" w:eastAsiaTheme="minorHAnsi" w:hAnsiTheme="minorHAnsi"/>
                <w:lang w:eastAsia="en-US"/>
              </w:rPr>
            </w:pPr>
          </w:p>
        </w:tc>
        <w:tc>
          <w:tcPr>
            <w:tcW w:w="2446" w:type="dxa"/>
            <w:tcBorders>
              <w:left w:val="single" w:sz="6"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tc>
      </w:tr>
      <w:tr w:rsidR="00690C57" w:rsidRPr="005B7490" w:rsidTr="004B251F">
        <w:trPr>
          <w:trHeight w:val="604"/>
        </w:trPr>
        <w:tc>
          <w:tcPr>
            <w:tcW w:w="4981"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r w:rsidRPr="005B7490">
              <w:rPr>
                <w:rFonts w:asciiTheme="minorHAnsi" w:eastAsiaTheme="minorHAnsi" w:hAnsiTheme="minorHAnsi"/>
                <w:sz w:val="22"/>
                <w:szCs w:val="22"/>
                <w:lang w:eastAsia="en-US"/>
              </w:rPr>
              <w:t>VIII. Inversión Total. (I+II+III+IV+V+VI)</w:t>
            </w:r>
          </w:p>
          <w:p w:rsidR="00690C57" w:rsidRPr="005B7490" w:rsidRDefault="00690C57" w:rsidP="00AD690D">
            <w:pPr>
              <w:tabs>
                <w:tab w:val="left" w:pos="3266"/>
              </w:tabs>
              <w:spacing w:line="276" w:lineRule="auto"/>
              <w:rPr>
                <w:rFonts w:asciiTheme="minorHAnsi" w:eastAsiaTheme="minorHAnsi" w:hAnsiTheme="minorHAnsi"/>
                <w:lang w:eastAsia="en-US"/>
              </w:rPr>
            </w:pPr>
          </w:p>
        </w:tc>
        <w:tc>
          <w:tcPr>
            <w:tcW w:w="1095"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tc>
        <w:tc>
          <w:tcPr>
            <w:tcW w:w="1223"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tc>
        <w:tc>
          <w:tcPr>
            <w:tcW w:w="2446"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rPr>
                <w:rFonts w:asciiTheme="minorHAnsi" w:eastAsiaTheme="minorHAnsi" w:hAnsiTheme="minorHAnsi"/>
                <w:lang w:eastAsia="en-US"/>
              </w:rPr>
            </w:pPr>
          </w:p>
          <w:p w:rsidR="00690C57" w:rsidRPr="005B7490" w:rsidRDefault="00690C57" w:rsidP="00AD690D">
            <w:pPr>
              <w:spacing w:line="276" w:lineRule="auto"/>
              <w:rPr>
                <w:rFonts w:asciiTheme="minorHAnsi" w:eastAsiaTheme="minorHAnsi" w:hAnsiTheme="minorHAnsi"/>
                <w:lang w:eastAsia="en-US"/>
              </w:rPr>
            </w:pPr>
          </w:p>
        </w:tc>
      </w:tr>
    </w:tbl>
    <w:p w:rsidR="00690C57" w:rsidRPr="005B7490" w:rsidRDefault="00690C57" w:rsidP="00690C57">
      <w:pPr>
        <w:numPr>
          <w:ilvl w:val="12"/>
          <w:numId w:val="0"/>
        </w:numPr>
        <w:spacing w:line="276" w:lineRule="auto"/>
        <w:ind w:left="851" w:hanging="567"/>
        <w:jc w:val="both"/>
        <w:rPr>
          <w:rFonts w:asciiTheme="minorHAnsi" w:eastAsiaTheme="minorHAnsi" w:hAnsiTheme="minorHAnsi"/>
          <w:sz w:val="22"/>
          <w:szCs w:val="22"/>
          <w:lang w:eastAsia="en-US"/>
        </w:rPr>
      </w:pPr>
    </w:p>
    <w:p w:rsidR="00690C57" w:rsidRPr="005B7490" w:rsidRDefault="00690C57" w:rsidP="004B251F">
      <w:pPr>
        <w:numPr>
          <w:ilvl w:val="12"/>
          <w:numId w:val="0"/>
        </w:numPr>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b/>
          <w:sz w:val="22"/>
          <w:szCs w:val="22"/>
          <w:lang w:eastAsia="en-US"/>
        </w:rPr>
        <w:t>Observaciones al presupuesto indicado</w:t>
      </w:r>
      <w:r w:rsidRPr="005B7490">
        <w:rPr>
          <w:rFonts w:asciiTheme="minorHAnsi" w:eastAsiaTheme="minorHAnsi" w:hAnsiTheme="minorHAnsi"/>
          <w:sz w:val="22"/>
          <w:szCs w:val="22"/>
          <w:lang w:eastAsia="en-US"/>
        </w:rPr>
        <w:t>. Indicar a continuación cualquier aclaración que estime oportuna para el mejor entendimiento del presupuesto presentado</w:t>
      </w:r>
    </w:p>
    <w:p w:rsidR="004B251F" w:rsidRPr="005B7490" w:rsidRDefault="004B251F" w:rsidP="00690C57">
      <w:pPr>
        <w:numPr>
          <w:ilvl w:val="12"/>
          <w:numId w:val="0"/>
        </w:numPr>
        <w:spacing w:line="276" w:lineRule="auto"/>
        <w:ind w:left="851" w:hanging="567"/>
        <w:jc w:val="both"/>
        <w:rPr>
          <w:rFonts w:asciiTheme="minorHAnsi" w:eastAsiaTheme="minorHAnsi" w:hAnsiTheme="minorHAnsi"/>
          <w:sz w:val="22"/>
          <w:szCs w:val="22"/>
          <w:lang w:eastAsia="en-US"/>
        </w:rPr>
      </w:pPr>
    </w:p>
    <w:p w:rsidR="00690C57" w:rsidRPr="005B7490" w:rsidRDefault="00690C57" w:rsidP="004B251F">
      <w:pPr>
        <w:numPr>
          <w:ilvl w:val="12"/>
          <w:numId w:val="0"/>
        </w:numPr>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b/>
          <w:sz w:val="22"/>
          <w:szCs w:val="22"/>
          <w:u w:val="single"/>
          <w:lang w:eastAsia="en-US"/>
        </w:rPr>
        <w:t>4. MEMORIA ECONÓMICA</w:t>
      </w:r>
      <w:r w:rsidRPr="005B7490">
        <w:rPr>
          <w:rFonts w:asciiTheme="minorHAnsi" w:eastAsiaTheme="minorHAnsi" w:hAnsiTheme="minorHAnsi"/>
          <w:b/>
          <w:sz w:val="22"/>
          <w:szCs w:val="22"/>
          <w:lang w:eastAsia="en-US"/>
        </w:rPr>
        <w:t>.</w:t>
      </w:r>
    </w:p>
    <w:p w:rsidR="00690C57" w:rsidRPr="005B7490" w:rsidRDefault="00690C57" w:rsidP="004B251F">
      <w:pPr>
        <w:spacing w:line="276" w:lineRule="auto"/>
        <w:ind w:left="-567"/>
        <w:rPr>
          <w:rFonts w:asciiTheme="minorHAnsi" w:eastAsiaTheme="minorHAnsi" w:hAnsiTheme="minorHAnsi"/>
          <w:sz w:val="22"/>
          <w:szCs w:val="22"/>
          <w:lang w:eastAsia="en-US"/>
        </w:rPr>
      </w:pPr>
    </w:p>
    <w:p w:rsidR="00690C57" w:rsidRPr="005B7490" w:rsidRDefault="00690C57" w:rsidP="004B251F">
      <w:pPr>
        <w:spacing w:line="276"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Los datos consignados en las previsiones deberán justificarse, con detalle de los cálculos y explicación de los importes consignados, que se incluirá en hoja independiente. Esta información es imprescindible para la valoración del expediente.</w:t>
      </w:r>
    </w:p>
    <w:p w:rsidR="00690C57" w:rsidRPr="005B7490" w:rsidRDefault="00690C57" w:rsidP="004B251F">
      <w:pPr>
        <w:numPr>
          <w:ilvl w:val="12"/>
          <w:numId w:val="0"/>
        </w:numPr>
        <w:spacing w:line="276" w:lineRule="auto"/>
        <w:ind w:left="-567"/>
        <w:jc w:val="both"/>
        <w:rPr>
          <w:rFonts w:asciiTheme="minorHAnsi" w:eastAsiaTheme="minorHAnsi" w:hAnsiTheme="minorHAnsi"/>
          <w:sz w:val="22"/>
          <w:szCs w:val="22"/>
          <w:lang w:eastAsia="en-US"/>
        </w:rPr>
      </w:pPr>
    </w:p>
    <w:p w:rsidR="00051CAF" w:rsidRDefault="00051CAF" w:rsidP="004B251F">
      <w:pPr>
        <w:numPr>
          <w:ilvl w:val="12"/>
          <w:numId w:val="0"/>
        </w:numPr>
        <w:spacing w:line="276" w:lineRule="auto"/>
        <w:ind w:left="-567"/>
        <w:jc w:val="both"/>
        <w:rPr>
          <w:rFonts w:asciiTheme="minorHAnsi" w:eastAsiaTheme="minorHAnsi" w:hAnsiTheme="minorHAnsi"/>
          <w:b/>
          <w:sz w:val="22"/>
          <w:szCs w:val="22"/>
          <w:lang w:eastAsia="en-US"/>
        </w:rPr>
      </w:pPr>
    </w:p>
    <w:p w:rsidR="00690C57" w:rsidRPr="005B7490" w:rsidRDefault="00690C57" w:rsidP="004B251F">
      <w:pPr>
        <w:numPr>
          <w:ilvl w:val="12"/>
          <w:numId w:val="0"/>
        </w:numPr>
        <w:spacing w:line="276" w:lineRule="auto"/>
        <w:ind w:left="-567"/>
        <w:jc w:val="both"/>
        <w:rPr>
          <w:rFonts w:asciiTheme="minorHAnsi" w:eastAsiaTheme="minorHAnsi" w:hAnsiTheme="minorHAnsi"/>
          <w:b/>
          <w:sz w:val="22"/>
          <w:szCs w:val="22"/>
          <w:lang w:eastAsia="en-US"/>
        </w:rPr>
      </w:pPr>
      <w:r w:rsidRPr="005B7490">
        <w:rPr>
          <w:rFonts w:asciiTheme="minorHAnsi" w:eastAsiaTheme="minorHAnsi" w:hAnsiTheme="minorHAnsi"/>
          <w:b/>
          <w:sz w:val="22"/>
          <w:szCs w:val="22"/>
          <w:lang w:eastAsia="en-US"/>
        </w:rPr>
        <w:t xml:space="preserve">4.1. INGRESOS ANUALES </w:t>
      </w:r>
    </w:p>
    <w:p w:rsidR="00690C57" w:rsidRPr="005B7490" w:rsidRDefault="00690C57" w:rsidP="00690C57">
      <w:pPr>
        <w:numPr>
          <w:ilvl w:val="12"/>
          <w:numId w:val="0"/>
        </w:numPr>
        <w:spacing w:line="276" w:lineRule="auto"/>
        <w:ind w:left="851" w:hanging="851"/>
        <w:jc w:val="both"/>
        <w:rPr>
          <w:rFonts w:asciiTheme="minorHAnsi" w:eastAsiaTheme="minorHAnsi" w:hAnsiTheme="minorHAnsi"/>
          <w:b/>
          <w:sz w:val="22"/>
          <w:szCs w:val="22"/>
          <w:lang w:eastAsia="en-US"/>
        </w:rPr>
      </w:pPr>
    </w:p>
    <w:p w:rsidR="00690C57" w:rsidRPr="005B7490" w:rsidRDefault="00690C57" w:rsidP="004B251F">
      <w:pPr>
        <w:numPr>
          <w:ilvl w:val="12"/>
          <w:numId w:val="0"/>
        </w:numPr>
        <w:spacing w:line="276" w:lineRule="auto"/>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Se indicarán los ingresos que se prevén obtener una vez finalizada totalmente la inversión.</w:t>
      </w:r>
    </w:p>
    <w:p w:rsidR="00690C57" w:rsidRPr="005B7490" w:rsidRDefault="00690C57" w:rsidP="00690C57">
      <w:pPr>
        <w:numPr>
          <w:ilvl w:val="12"/>
          <w:numId w:val="0"/>
        </w:numPr>
        <w:spacing w:line="276" w:lineRule="auto"/>
        <w:ind w:left="851" w:hanging="851"/>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p>
    <w:tbl>
      <w:tblPr>
        <w:tblW w:w="5440" w:type="dxa"/>
        <w:tblInd w:w="830" w:type="dxa"/>
        <w:tblLayout w:type="fixed"/>
        <w:tblCellMar>
          <w:left w:w="30" w:type="dxa"/>
          <w:right w:w="30" w:type="dxa"/>
        </w:tblCellMar>
        <w:tblLook w:val="0000"/>
      </w:tblPr>
      <w:tblGrid>
        <w:gridCol w:w="2272"/>
        <w:gridCol w:w="1664"/>
        <w:gridCol w:w="1504"/>
      </w:tblGrid>
      <w:tr w:rsidR="00690C57" w:rsidRPr="005B7490" w:rsidTr="00AD690D">
        <w:trPr>
          <w:trHeight w:val="352"/>
        </w:trPr>
        <w:tc>
          <w:tcPr>
            <w:tcW w:w="2272" w:type="dxa"/>
            <w:tcBorders>
              <w:top w:val="single" w:sz="4"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Descripción de los</w:t>
            </w:r>
          </w:p>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Productos o servicios</w:t>
            </w: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Cantidad (Uds.)</w:t>
            </w: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Valor (euros)</w:t>
            </w: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bl>
    <w:p w:rsidR="00690C57" w:rsidRPr="005B7490" w:rsidRDefault="00690C57" w:rsidP="00690C57">
      <w:pPr>
        <w:numPr>
          <w:ilvl w:val="12"/>
          <w:numId w:val="0"/>
        </w:numPr>
        <w:spacing w:line="276" w:lineRule="auto"/>
        <w:ind w:left="2124" w:hanging="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p>
    <w:p w:rsidR="00051CAF" w:rsidRDefault="00051CAF" w:rsidP="004B251F">
      <w:pPr>
        <w:numPr>
          <w:ilvl w:val="12"/>
          <w:numId w:val="0"/>
        </w:numPr>
        <w:spacing w:line="276" w:lineRule="auto"/>
        <w:ind w:left="851" w:hanging="1418"/>
        <w:jc w:val="both"/>
        <w:rPr>
          <w:rFonts w:asciiTheme="minorHAnsi" w:eastAsiaTheme="minorHAnsi" w:hAnsiTheme="minorHAnsi"/>
          <w:b/>
          <w:sz w:val="22"/>
          <w:szCs w:val="22"/>
          <w:lang w:eastAsia="en-US"/>
        </w:rPr>
      </w:pPr>
    </w:p>
    <w:p w:rsidR="00690C57" w:rsidRPr="005B7490" w:rsidRDefault="004B251F" w:rsidP="004B251F">
      <w:pPr>
        <w:numPr>
          <w:ilvl w:val="12"/>
          <w:numId w:val="0"/>
        </w:numPr>
        <w:spacing w:line="276" w:lineRule="auto"/>
        <w:ind w:left="851" w:hanging="1418"/>
        <w:jc w:val="both"/>
        <w:rPr>
          <w:rFonts w:asciiTheme="minorHAnsi" w:eastAsiaTheme="minorHAnsi" w:hAnsiTheme="minorHAnsi"/>
          <w:b/>
          <w:sz w:val="22"/>
          <w:szCs w:val="22"/>
          <w:lang w:eastAsia="en-US"/>
        </w:rPr>
      </w:pPr>
      <w:r>
        <w:rPr>
          <w:rFonts w:asciiTheme="minorHAnsi" w:eastAsiaTheme="minorHAnsi" w:hAnsiTheme="minorHAnsi"/>
          <w:b/>
          <w:sz w:val="22"/>
          <w:szCs w:val="22"/>
          <w:lang w:eastAsia="en-US"/>
        </w:rPr>
        <w:t xml:space="preserve">4.2. </w:t>
      </w:r>
      <w:r w:rsidR="00690C57" w:rsidRPr="005B7490">
        <w:rPr>
          <w:rFonts w:asciiTheme="minorHAnsi" w:eastAsiaTheme="minorHAnsi" w:hAnsiTheme="minorHAnsi"/>
          <w:b/>
          <w:sz w:val="22"/>
          <w:szCs w:val="22"/>
          <w:lang w:eastAsia="en-US"/>
        </w:rPr>
        <w:t>COSTE ANUAL DE COMPRAS DE MATERIAS PRIMAS Y SEMIELABORADAS</w:t>
      </w:r>
    </w:p>
    <w:p w:rsidR="00690C57" w:rsidRPr="005B7490" w:rsidRDefault="00690C57" w:rsidP="00690C57">
      <w:pPr>
        <w:numPr>
          <w:ilvl w:val="12"/>
          <w:numId w:val="0"/>
        </w:numPr>
        <w:spacing w:line="276" w:lineRule="auto"/>
        <w:ind w:left="851" w:hanging="851"/>
        <w:jc w:val="both"/>
        <w:rPr>
          <w:rFonts w:asciiTheme="minorHAnsi" w:eastAsiaTheme="minorHAnsi" w:hAnsiTheme="minorHAnsi"/>
          <w:b/>
          <w:sz w:val="22"/>
          <w:szCs w:val="22"/>
          <w:lang w:eastAsia="en-US"/>
        </w:rPr>
      </w:pPr>
    </w:p>
    <w:p w:rsidR="00690C57" w:rsidRPr="005B7490" w:rsidRDefault="00690C57" w:rsidP="004B251F">
      <w:pPr>
        <w:numPr>
          <w:ilvl w:val="12"/>
          <w:numId w:val="0"/>
        </w:numPr>
        <w:spacing w:line="276" w:lineRule="auto"/>
        <w:ind w:left="142"/>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Se indicará el coste de las compras de materias primas y semielaboradas que se prevé soportar una vez finalizada totalmente la inversión.</w:t>
      </w:r>
    </w:p>
    <w:p w:rsidR="00690C57" w:rsidRPr="005B7490" w:rsidRDefault="00690C57" w:rsidP="00690C57">
      <w:pPr>
        <w:numPr>
          <w:ilvl w:val="12"/>
          <w:numId w:val="0"/>
        </w:numPr>
        <w:spacing w:line="276" w:lineRule="auto"/>
        <w:ind w:left="851" w:hanging="851"/>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p>
    <w:tbl>
      <w:tblPr>
        <w:tblW w:w="5440" w:type="dxa"/>
        <w:tblInd w:w="851" w:type="dxa"/>
        <w:tblLayout w:type="fixed"/>
        <w:tblCellMar>
          <w:left w:w="30" w:type="dxa"/>
          <w:right w:w="30" w:type="dxa"/>
        </w:tblCellMar>
        <w:tblLook w:val="0000"/>
      </w:tblPr>
      <w:tblGrid>
        <w:gridCol w:w="2272"/>
        <w:gridCol w:w="1664"/>
        <w:gridCol w:w="1504"/>
      </w:tblGrid>
      <w:tr w:rsidR="00690C57" w:rsidRPr="005B7490" w:rsidTr="00AD690D">
        <w:trPr>
          <w:trHeight w:val="352"/>
        </w:trPr>
        <w:tc>
          <w:tcPr>
            <w:tcW w:w="2272" w:type="dxa"/>
            <w:tcBorders>
              <w:top w:val="single" w:sz="4"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 xml:space="preserve">Descripción del </w:t>
            </w:r>
          </w:p>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Producto</w:t>
            </w: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Cantidad (Uds.)</w:t>
            </w: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Valor (euros)</w:t>
            </w: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bl>
    <w:p w:rsidR="00690C57" w:rsidRPr="005B7490" w:rsidRDefault="00690C57" w:rsidP="00690C57">
      <w:pPr>
        <w:numPr>
          <w:ilvl w:val="12"/>
          <w:numId w:val="0"/>
        </w:numPr>
        <w:spacing w:line="276" w:lineRule="auto"/>
        <w:ind w:left="851" w:hanging="851"/>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lastRenderedPageBreak/>
        <w:tab/>
      </w:r>
      <w:r w:rsidRPr="005B7490">
        <w:rPr>
          <w:rFonts w:asciiTheme="minorHAnsi" w:eastAsiaTheme="minorHAnsi" w:hAnsiTheme="minorHAnsi"/>
          <w:sz w:val="22"/>
          <w:szCs w:val="22"/>
          <w:lang w:eastAsia="en-US"/>
        </w:rPr>
        <w:tab/>
      </w:r>
    </w:p>
    <w:p w:rsidR="00051CAF" w:rsidRDefault="00051CAF" w:rsidP="008B3E56">
      <w:pPr>
        <w:numPr>
          <w:ilvl w:val="12"/>
          <w:numId w:val="0"/>
        </w:numPr>
        <w:spacing w:line="276" w:lineRule="auto"/>
        <w:jc w:val="both"/>
        <w:rPr>
          <w:rFonts w:asciiTheme="minorHAnsi" w:eastAsiaTheme="minorHAnsi" w:hAnsiTheme="minorHAnsi"/>
          <w:b/>
          <w:sz w:val="22"/>
          <w:szCs w:val="22"/>
          <w:lang w:eastAsia="en-US"/>
        </w:rPr>
      </w:pPr>
    </w:p>
    <w:p w:rsidR="00690C57" w:rsidRPr="005B7490" w:rsidRDefault="00690C57" w:rsidP="00051CAF">
      <w:pPr>
        <w:numPr>
          <w:ilvl w:val="12"/>
          <w:numId w:val="0"/>
        </w:numPr>
        <w:spacing w:line="276" w:lineRule="auto"/>
        <w:ind w:left="-567"/>
        <w:jc w:val="both"/>
        <w:rPr>
          <w:rFonts w:asciiTheme="minorHAnsi" w:eastAsiaTheme="minorHAnsi" w:hAnsiTheme="minorHAnsi"/>
          <w:b/>
          <w:sz w:val="22"/>
          <w:szCs w:val="22"/>
          <w:lang w:eastAsia="en-US"/>
        </w:rPr>
      </w:pPr>
      <w:r w:rsidRPr="005B7490">
        <w:rPr>
          <w:rFonts w:asciiTheme="minorHAnsi" w:eastAsiaTheme="minorHAnsi" w:hAnsiTheme="minorHAnsi"/>
          <w:b/>
          <w:sz w:val="22"/>
          <w:szCs w:val="22"/>
          <w:lang w:eastAsia="en-US"/>
        </w:rPr>
        <w:t xml:space="preserve">4.3. </w:t>
      </w:r>
      <w:r w:rsidRPr="005B7490">
        <w:rPr>
          <w:rFonts w:asciiTheme="minorHAnsi" w:eastAsiaTheme="minorHAnsi" w:hAnsiTheme="minorHAnsi"/>
          <w:b/>
          <w:sz w:val="22"/>
          <w:szCs w:val="22"/>
          <w:lang w:eastAsia="en-US"/>
        </w:rPr>
        <w:tab/>
        <w:t>COSTE ANUAL EN TRABAJOS, SUMINISTROS Y SERVICIOS EXTERNOS</w:t>
      </w:r>
    </w:p>
    <w:p w:rsidR="00690C57" w:rsidRPr="005B7490" w:rsidRDefault="00690C57" w:rsidP="00690C57">
      <w:pPr>
        <w:numPr>
          <w:ilvl w:val="12"/>
          <w:numId w:val="0"/>
        </w:numPr>
        <w:spacing w:line="276" w:lineRule="auto"/>
        <w:ind w:left="851" w:hanging="851"/>
        <w:jc w:val="both"/>
        <w:rPr>
          <w:rFonts w:asciiTheme="minorHAnsi" w:eastAsiaTheme="minorHAnsi" w:hAnsiTheme="minorHAnsi"/>
          <w:b/>
          <w:sz w:val="22"/>
          <w:szCs w:val="22"/>
          <w:lang w:eastAsia="en-US"/>
        </w:rPr>
      </w:pPr>
    </w:p>
    <w:p w:rsidR="00690C57" w:rsidRPr="005B7490" w:rsidRDefault="00690C57" w:rsidP="00051CAF">
      <w:pPr>
        <w:numPr>
          <w:ilvl w:val="12"/>
          <w:numId w:val="0"/>
        </w:numPr>
        <w:spacing w:line="276" w:lineRule="auto"/>
        <w:ind w:left="142"/>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Se indicará el coste de los trabajos, suministros y servicios externos que se prevé soportar una vez finalizada totalmente la inversión.</w:t>
      </w:r>
    </w:p>
    <w:p w:rsidR="00690C57" w:rsidRPr="005B7490" w:rsidRDefault="00690C57" w:rsidP="00690C57">
      <w:pPr>
        <w:numPr>
          <w:ilvl w:val="12"/>
          <w:numId w:val="0"/>
        </w:numPr>
        <w:spacing w:line="276" w:lineRule="auto"/>
        <w:ind w:left="851" w:hanging="851"/>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p>
    <w:p w:rsidR="00690C57" w:rsidRPr="005B7490" w:rsidRDefault="00690C57" w:rsidP="00690C57">
      <w:pPr>
        <w:numPr>
          <w:ilvl w:val="12"/>
          <w:numId w:val="0"/>
        </w:numPr>
        <w:spacing w:line="276" w:lineRule="auto"/>
        <w:ind w:left="851"/>
        <w:jc w:val="both"/>
        <w:rPr>
          <w:rFonts w:asciiTheme="minorHAnsi" w:eastAsiaTheme="minorHAnsi" w:hAnsiTheme="minorHAnsi"/>
          <w:sz w:val="22"/>
          <w:szCs w:val="22"/>
          <w:lang w:eastAsia="en-US"/>
        </w:rPr>
      </w:pPr>
    </w:p>
    <w:tbl>
      <w:tblPr>
        <w:tblW w:w="5440" w:type="dxa"/>
        <w:tblInd w:w="851" w:type="dxa"/>
        <w:tblLayout w:type="fixed"/>
        <w:tblCellMar>
          <w:left w:w="30" w:type="dxa"/>
          <w:right w:w="30" w:type="dxa"/>
        </w:tblCellMar>
        <w:tblLook w:val="0000"/>
      </w:tblPr>
      <w:tblGrid>
        <w:gridCol w:w="2272"/>
        <w:gridCol w:w="1664"/>
        <w:gridCol w:w="1504"/>
      </w:tblGrid>
      <w:tr w:rsidR="00690C57" w:rsidRPr="005B7490" w:rsidTr="00AD690D">
        <w:trPr>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Valor (euros)</w:t>
            </w:r>
          </w:p>
        </w:tc>
      </w:tr>
      <w:tr w:rsidR="00690C57" w:rsidRPr="005B7490" w:rsidTr="00AD690D">
        <w:trPr>
          <w:trHeight w:val="352"/>
        </w:trPr>
        <w:tc>
          <w:tcPr>
            <w:tcW w:w="2272" w:type="dxa"/>
            <w:tcBorders>
              <w:left w:val="single" w:sz="6" w:space="0" w:color="auto"/>
              <w:bottom w:val="single" w:sz="6" w:space="0" w:color="auto"/>
              <w:right w:val="single" w:sz="6" w:space="0" w:color="auto"/>
            </w:tcBorders>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Energía eléctrica</w:t>
            </w: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Combustibles</w:t>
            </w: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Agua</w:t>
            </w: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bl>
    <w:p w:rsidR="00690C57" w:rsidRPr="005B7490" w:rsidRDefault="00690C57" w:rsidP="00690C57">
      <w:pPr>
        <w:numPr>
          <w:ilvl w:val="12"/>
          <w:numId w:val="0"/>
        </w:numPr>
        <w:spacing w:line="276" w:lineRule="auto"/>
        <w:ind w:left="851"/>
        <w:jc w:val="both"/>
        <w:rPr>
          <w:rFonts w:asciiTheme="minorHAnsi" w:eastAsiaTheme="minorHAnsi" w:hAnsiTheme="minorHAnsi"/>
          <w:sz w:val="22"/>
          <w:szCs w:val="22"/>
          <w:lang w:eastAsia="en-US"/>
        </w:rPr>
      </w:pPr>
    </w:p>
    <w:p w:rsidR="00690C57" w:rsidRDefault="00690C57" w:rsidP="00051CAF">
      <w:pPr>
        <w:numPr>
          <w:ilvl w:val="12"/>
          <w:numId w:val="0"/>
        </w:numPr>
        <w:spacing w:line="276" w:lineRule="auto"/>
        <w:ind w:left="-567" w:firstLine="567"/>
        <w:jc w:val="both"/>
        <w:rPr>
          <w:rFonts w:asciiTheme="minorHAnsi" w:eastAsiaTheme="minorHAnsi" w:hAnsiTheme="minorHAnsi"/>
          <w:b/>
          <w:sz w:val="22"/>
          <w:szCs w:val="22"/>
          <w:lang w:eastAsia="en-US"/>
        </w:rPr>
      </w:pPr>
    </w:p>
    <w:p w:rsidR="00051CAF" w:rsidRPr="005B7490" w:rsidRDefault="00051CAF" w:rsidP="00051CAF">
      <w:pPr>
        <w:numPr>
          <w:ilvl w:val="12"/>
          <w:numId w:val="0"/>
        </w:numPr>
        <w:spacing w:line="276" w:lineRule="auto"/>
        <w:ind w:left="-567" w:firstLine="567"/>
        <w:jc w:val="both"/>
        <w:rPr>
          <w:rFonts w:asciiTheme="minorHAnsi" w:eastAsiaTheme="minorHAnsi" w:hAnsiTheme="minorHAnsi"/>
          <w:b/>
          <w:sz w:val="22"/>
          <w:szCs w:val="22"/>
          <w:lang w:eastAsia="en-US"/>
        </w:rPr>
      </w:pPr>
    </w:p>
    <w:p w:rsidR="00690C57" w:rsidRPr="005B7490" w:rsidRDefault="00690C57" w:rsidP="00051CAF">
      <w:pPr>
        <w:numPr>
          <w:ilvl w:val="12"/>
          <w:numId w:val="0"/>
        </w:numPr>
        <w:spacing w:line="276" w:lineRule="auto"/>
        <w:ind w:left="-567"/>
        <w:jc w:val="both"/>
        <w:rPr>
          <w:rFonts w:asciiTheme="minorHAnsi" w:eastAsiaTheme="minorHAnsi" w:hAnsiTheme="minorHAnsi"/>
          <w:b/>
          <w:sz w:val="22"/>
          <w:szCs w:val="22"/>
          <w:lang w:eastAsia="en-US"/>
        </w:rPr>
      </w:pPr>
      <w:r w:rsidRPr="005B7490">
        <w:rPr>
          <w:rFonts w:asciiTheme="minorHAnsi" w:eastAsiaTheme="minorHAnsi" w:hAnsiTheme="minorHAnsi"/>
          <w:b/>
          <w:sz w:val="22"/>
          <w:szCs w:val="22"/>
          <w:lang w:eastAsia="en-US"/>
        </w:rPr>
        <w:t xml:space="preserve">4.4. </w:t>
      </w:r>
      <w:r w:rsidRPr="005B7490">
        <w:rPr>
          <w:rFonts w:asciiTheme="minorHAnsi" w:eastAsiaTheme="minorHAnsi" w:hAnsiTheme="minorHAnsi"/>
          <w:b/>
          <w:sz w:val="22"/>
          <w:szCs w:val="22"/>
          <w:lang w:eastAsia="en-US"/>
        </w:rPr>
        <w:tab/>
        <w:t>COSTE ANUAL DE MANO DE OBRA DIRECTA</w:t>
      </w:r>
    </w:p>
    <w:p w:rsidR="00690C57" w:rsidRPr="005B7490" w:rsidRDefault="00690C57" w:rsidP="00690C57">
      <w:pPr>
        <w:numPr>
          <w:ilvl w:val="12"/>
          <w:numId w:val="0"/>
        </w:numPr>
        <w:spacing w:line="276" w:lineRule="auto"/>
        <w:ind w:left="851" w:hanging="851"/>
        <w:jc w:val="both"/>
        <w:rPr>
          <w:rFonts w:asciiTheme="minorHAnsi" w:eastAsiaTheme="minorHAnsi" w:hAnsiTheme="minorHAnsi"/>
          <w:b/>
          <w:sz w:val="22"/>
          <w:szCs w:val="22"/>
          <w:lang w:eastAsia="en-US"/>
        </w:rPr>
      </w:pPr>
    </w:p>
    <w:p w:rsidR="00690C57" w:rsidRPr="005B7490" w:rsidRDefault="00690C57" w:rsidP="00051CAF">
      <w:pPr>
        <w:numPr>
          <w:ilvl w:val="12"/>
          <w:numId w:val="0"/>
        </w:numPr>
        <w:spacing w:line="276" w:lineRule="auto"/>
        <w:ind w:left="142"/>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Se indicará el coste de la mano obra total anual (incluidas las aportaciones a la Seguridad Social y a la A.E.A.T.) que se prevé soportar una vez finalizada totalmente la inversión.</w:t>
      </w:r>
    </w:p>
    <w:p w:rsidR="00690C57" w:rsidRPr="005B7490" w:rsidRDefault="00690C57" w:rsidP="00690C57">
      <w:pPr>
        <w:numPr>
          <w:ilvl w:val="12"/>
          <w:numId w:val="0"/>
        </w:numPr>
        <w:spacing w:line="276" w:lineRule="auto"/>
        <w:ind w:left="851" w:hanging="851"/>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p>
    <w:tbl>
      <w:tblPr>
        <w:tblW w:w="5440" w:type="dxa"/>
        <w:tblInd w:w="851" w:type="dxa"/>
        <w:tblLayout w:type="fixed"/>
        <w:tblCellMar>
          <w:left w:w="30" w:type="dxa"/>
          <w:right w:w="30" w:type="dxa"/>
        </w:tblCellMar>
        <w:tblLook w:val="0000"/>
      </w:tblPr>
      <w:tblGrid>
        <w:gridCol w:w="2272"/>
        <w:gridCol w:w="1664"/>
        <w:gridCol w:w="1504"/>
      </w:tblGrid>
      <w:tr w:rsidR="00690C57" w:rsidRPr="005B7490" w:rsidTr="00AD690D">
        <w:trPr>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 xml:space="preserve"> Tipos de trabajadores</w:t>
            </w:r>
          </w:p>
        </w:tc>
        <w:tc>
          <w:tcPr>
            <w:tcW w:w="1664" w:type="dxa"/>
            <w:tcBorders>
              <w:top w:val="single" w:sz="6" w:space="0" w:color="auto"/>
              <w:left w:val="nil"/>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Valor (euros)</w:t>
            </w:r>
          </w:p>
        </w:tc>
      </w:tr>
      <w:tr w:rsidR="00690C57" w:rsidRPr="005B7490" w:rsidTr="00AD690D">
        <w:trPr>
          <w:trHeight w:val="352"/>
        </w:trPr>
        <w:tc>
          <w:tcPr>
            <w:tcW w:w="2272" w:type="dxa"/>
            <w:tcBorders>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bl>
    <w:p w:rsidR="00690C57" w:rsidRPr="005B7490" w:rsidRDefault="00690C57" w:rsidP="00690C57">
      <w:pPr>
        <w:numPr>
          <w:ilvl w:val="12"/>
          <w:numId w:val="0"/>
        </w:numPr>
        <w:spacing w:line="276" w:lineRule="auto"/>
        <w:ind w:left="851"/>
        <w:jc w:val="both"/>
        <w:rPr>
          <w:rFonts w:asciiTheme="minorHAnsi" w:eastAsiaTheme="minorHAnsi" w:hAnsiTheme="minorHAnsi"/>
          <w:sz w:val="22"/>
          <w:szCs w:val="22"/>
          <w:lang w:eastAsia="en-US"/>
        </w:rPr>
      </w:pPr>
    </w:p>
    <w:p w:rsidR="00690C57" w:rsidRDefault="00690C57" w:rsidP="00690C57">
      <w:pPr>
        <w:numPr>
          <w:ilvl w:val="12"/>
          <w:numId w:val="0"/>
        </w:numPr>
        <w:spacing w:line="276" w:lineRule="auto"/>
        <w:ind w:left="709" w:hanging="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p>
    <w:p w:rsidR="00051CAF" w:rsidRDefault="00051CAF" w:rsidP="00690C57">
      <w:pPr>
        <w:numPr>
          <w:ilvl w:val="12"/>
          <w:numId w:val="0"/>
        </w:numPr>
        <w:spacing w:line="276" w:lineRule="auto"/>
        <w:ind w:left="709" w:hanging="709"/>
        <w:jc w:val="both"/>
        <w:rPr>
          <w:rFonts w:asciiTheme="minorHAnsi" w:eastAsiaTheme="minorHAnsi" w:hAnsiTheme="minorHAnsi"/>
          <w:sz w:val="22"/>
          <w:szCs w:val="22"/>
          <w:lang w:eastAsia="en-US"/>
        </w:rPr>
      </w:pPr>
    </w:p>
    <w:p w:rsidR="00690C57" w:rsidRPr="005B7490" w:rsidRDefault="00690C57" w:rsidP="00690C57">
      <w:pPr>
        <w:numPr>
          <w:ilvl w:val="12"/>
          <w:numId w:val="0"/>
        </w:numPr>
        <w:spacing w:line="276" w:lineRule="auto"/>
        <w:ind w:left="709" w:hanging="709"/>
        <w:jc w:val="both"/>
        <w:rPr>
          <w:rFonts w:asciiTheme="minorHAnsi" w:eastAsiaTheme="minorHAnsi" w:hAnsiTheme="minorHAnsi"/>
          <w:b/>
          <w:sz w:val="22"/>
          <w:szCs w:val="22"/>
          <w:lang w:eastAsia="en-US"/>
        </w:rPr>
      </w:pPr>
    </w:p>
    <w:p w:rsidR="00690C57" w:rsidRPr="005B7490" w:rsidRDefault="00690C57" w:rsidP="00051CAF">
      <w:pPr>
        <w:numPr>
          <w:ilvl w:val="12"/>
          <w:numId w:val="0"/>
        </w:numPr>
        <w:spacing w:line="276" w:lineRule="auto"/>
        <w:ind w:left="-567"/>
        <w:jc w:val="both"/>
        <w:rPr>
          <w:rFonts w:asciiTheme="minorHAnsi" w:eastAsiaTheme="minorHAnsi" w:hAnsiTheme="minorHAnsi"/>
          <w:b/>
          <w:sz w:val="22"/>
          <w:szCs w:val="22"/>
          <w:lang w:eastAsia="en-US"/>
        </w:rPr>
      </w:pPr>
      <w:r w:rsidRPr="005B7490">
        <w:rPr>
          <w:rFonts w:asciiTheme="minorHAnsi" w:eastAsiaTheme="minorHAnsi" w:hAnsiTheme="minorHAnsi"/>
          <w:b/>
          <w:sz w:val="22"/>
          <w:szCs w:val="22"/>
          <w:lang w:eastAsia="en-US"/>
        </w:rPr>
        <w:t xml:space="preserve">4.5. </w:t>
      </w:r>
      <w:r w:rsidRPr="005B7490">
        <w:rPr>
          <w:rFonts w:asciiTheme="minorHAnsi" w:eastAsiaTheme="minorHAnsi" w:hAnsiTheme="minorHAnsi"/>
          <w:b/>
          <w:sz w:val="22"/>
          <w:szCs w:val="22"/>
          <w:lang w:eastAsia="en-US"/>
        </w:rPr>
        <w:tab/>
        <w:t>COSTES GENERALES DE EXPLOTACIÓN</w:t>
      </w:r>
    </w:p>
    <w:p w:rsidR="00690C57" w:rsidRPr="005B7490" w:rsidRDefault="00690C57" w:rsidP="00690C57">
      <w:pPr>
        <w:numPr>
          <w:ilvl w:val="12"/>
          <w:numId w:val="0"/>
        </w:numPr>
        <w:spacing w:line="276" w:lineRule="auto"/>
        <w:ind w:left="851" w:hanging="851"/>
        <w:jc w:val="both"/>
        <w:rPr>
          <w:rFonts w:asciiTheme="minorHAnsi" w:eastAsiaTheme="minorHAnsi" w:hAnsiTheme="minorHAnsi"/>
          <w:b/>
          <w:sz w:val="22"/>
          <w:szCs w:val="22"/>
          <w:lang w:eastAsia="en-US"/>
        </w:rPr>
      </w:pPr>
    </w:p>
    <w:p w:rsidR="00690C57" w:rsidRPr="005B7490" w:rsidRDefault="00690C57" w:rsidP="00051CAF">
      <w:pPr>
        <w:numPr>
          <w:ilvl w:val="12"/>
          <w:numId w:val="0"/>
        </w:numPr>
        <w:spacing w:line="276" w:lineRule="auto"/>
        <w:ind w:left="142"/>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Se indicará el coste en suministros generales de explotación total anual una vez finalizada totalmente la inversión.</w:t>
      </w:r>
    </w:p>
    <w:p w:rsidR="00690C57" w:rsidRPr="005B7490" w:rsidRDefault="00690C57" w:rsidP="00690C57">
      <w:pPr>
        <w:numPr>
          <w:ilvl w:val="12"/>
          <w:numId w:val="0"/>
        </w:numPr>
        <w:spacing w:line="276" w:lineRule="auto"/>
        <w:ind w:left="851" w:hanging="851"/>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p>
    <w:p w:rsidR="00690C57" w:rsidRDefault="00690C57" w:rsidP="00690C57">
      <w:pPr>
        <w:numPr>
          <w:ilvl w:val="12"/>
          <w:numId w:val="0"/>
        </w:numPr>
        <w:spacing w:line="276" w:lineRule="auto"/>
        <w:ind w:left="851"/>
        <w:jc w:val="both"/>
        <w:rPr>
          <w:rFonts w:asciiTheme="minorHAnsi" w:eastAsiaTheme="minorHAnsi" w:hAnsiTheme="minorHAnsi"/>
          <w:sz w:val="22"/>
          <w:szCs w:val="22"/>
          <w:lang w:eastAsia="en-US"/>
        </w:rPr>
      </w:pPr>
    </w:p>
    <w:p w:rsidR="00051CAF" w:rsidRDefault="00051CAF" w:rsidP="00690C57">
      <w:pPr>
        <w:numPr>
          <w:ilvl w:val="12"/>
          <w:numId w:val="0"/>
        </w:numPr>
        <w:spacing w:line="276" w:lineRule="auto"/>
        <w:ind w:left="851"/>
        <w:jc w:val="both"/>
        <w:rPr>
          <w:rFonts w:asciiTheme="minorHAnsi" w:eastAsiaTheme="minorHAnsi" w:hAnsiTheme="minorHAnsi"/>
          <w:sz w:val="22"/>
          <w:szCs w:val="22"/>
          <w:lang w:eastAsia="en-US"/>
        </w:rPr>
      </w:pPr>
    </w:p>
    <w:p w:rsidR="00051CAF" w:rsidRDefault="00051CAF" w:rsidP="00690C57">
      <w:pPr>
        <w:numPr>
          <w:ilvl w:val="12"/>
          <w:numId w:val="0"/>
        </w:numPr>
        <w:spacing w:line="276" w:lineRule="auto"/>
        <w:ind w:left="851"/>
        <w:jc w:val="both"/>
        <w:rPr>
          <w:rFonts w:asciiTheme="minorHAnsi" w:eastAsiaTheme="minorHAnsi" w:hAnsiTheme="minorHAnsi"/>
          <w:sz w:val="22"/>
          <w:szCs w:val="22"/>
          <w:lang w:eastAsia="en-US"/>
        </w:rPr>
      </w:pPr>
    </w:p>
    <w:p w:rsidR="00051CAF" w:rsidRDefault="00051CAF" w:rsidP="00690C57">
      <w:pPr>
        <w:numPr>
          <w:ilvl w:val="12"/>
          <w:numId w:val="0"/>
        </w:numPr>
        <w:spacing w:line="276" w:lineRule="auto"/>
        <w:ind w:left="851"/>
        <w:jc w:val="both"/>
        <w:rPr>
          <w:rFonts w:asciiTheme="minorHAnsi" w:eastAsiaTheme="minorHAnsi" w:hAnsiTheme="minorHAnsi"/>
          <w:sz w:val="22"/>
          <w:szCs w:val="22"/>
          <w:lang w:eastAsia="en-US"/>
        </w:rPr>
      </w:pPr>
    </w:p>
    <w:p w:rsidR="00051CAF" w:rsidRPr="005B7490" w:rsidRDefault="00051CAF" w:rsidP="00690C57">
      <w:pPr>
        <w:numPr>
          <w:ilvl w:val="12"/>
          <w:numId w:val="0"/>
        </w:numPr>
        <w:spacing w:line="276" w:lineRule="auto"/>
        <w:ind w:left="851"/>
        <w:jc w:val="both"/>
        <w:rPr>
          <w:rFonts w:asciiTheme="minorHAnsi" w:eastAsiaTheme="minorHAnsi" w:hAnsiTheme="minorHAnsi"/>
          <w:sz w:val="22"/>
          <w:szCs w:val="22"/>
          <w:lang w:eastAsia="en-US"/>
        </w:rPr>
      </w:pPr>
    </w:p>
    <w:tbl>
      <w:tblPr>
        <w:tblW w:w="0" w:type="auto"/>
        <w:tblInd w:w="851" w:type="dxa"/>
        <w:tblLayout w:type="fixed"/>
        <w:tblCellMar>
          <w:left w:w="30" w:type="dxa"/>
          <w:right w:w="30" w:type="dxa"/>
        </w:tblCellMar>
        <w:tblLook w:val="0000"/>
      </w:tblPr>
      <w:tblGrid>
        <w:gridCol w:w="2272"/>
        <w:gridCol w:w="1664"/>
        <w:gridCol w:w="1504"/>
      </w:tblGrid>
      <w:tr w:rsidR="00690C57" w:rsidRPr="005B7490" w:rsidTr="00AD690D">
        <w:trPr>
          <w:cantSplit/>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Valor (euros)</w:t>
            </w:r>
          </w:p>
        </w:tc>
      </w:tr>
      <w:tr w:rsidR="00690C57" w:rsidRPr="005B7490" w:rsidTr="00AD690D">
        <w:trPr>
          <w:trHeight w:val="352"/>
        </w:trPr>
        <w:tc>
          <w:tcPr>
            <w:tcW w:w="2272" w:type="dxa"/>
            <w:tcBorders>
              <w:left w:val="single" w:sz="6" w:space="0" w:color="auto"/>
              <w:bottom w:val="single" w:sz="6" w:space="0" w:color="auto"/>
              <w:right w:val="single" w:sz="6" w:space="0" w:color="auto"/>
            </w:tcBorders>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Seguros</w:t>
            </w: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Tributos industriales</w:t>
            </w: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Otros</w:t>
            </w: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bl>
    <w:p w:rsidR="00690C57" w:rsidRDefault="00690C57" w:rsidP="00690C57">
      <w:pPr>
        <w:numPr>
          <w:ilvl w:val="12"/>
          <w:numId w:val="0"/>
        </w:numPr>
        <w:spacing w:line="276" w:lineRule="auto"/>
        <w:ind w:left="709" w:hanging="709"/>
        <w:jc w:val="both"/>
        <w:rPr>
          <w:rFonts w:asciiTheme="minorHAnsi" w:eastAsiaTheme="minorHAnsi" w:hAnsiTheme="minorHAnsi"/>
          <w:b/>
          <w:sz w:val="22"/>
          <w:szCs w:val="22"/>
          <w:lang w:eastAsia="en-US"/>
        </w:rPr>
      </w:pPr>
    </w:p>
    <w:p w:rsidR="00051CAF" w:rsidRDefault="00051CAF" w:rsidP="00690C57">
      <w:pPr>
        <w:numPr>
          <w:ilvl w:val="12"/>
          <w:numId w:val="0"/>
        </w:numPr>
        <w:spacing w:line="276" w:lineRule="auto"/>
        <w:ind w:left="709" w:hanging="709"/>
        <w:jc w:val="both"/>
        <w:rPr>
          <w:rFonts w:asciiTheme="minorHAnsi" w:eastAsiaTheme="minorHAnsi" w:hAnsiTheme="minorHAnsi"/>
          <w:b/>
          <w:sz w:val="22"/>
          <w:szCs w:val="22"/>
          <w:lang w:eastAsia="en-US"/>
        </w:rPr>
      </w:pPr>
    </w:p>
    <w:p w:rsidR="00051CAF" w:rsidRPr="005B7490" w:rsidRDefault="00051CAF" w:rsidP="00690C57">
      <w:pPr>
        <w:numPr>
          <w:ilvl w:val="12"/>
          <w:numId w:val="0"/>
        </w:numPr>
        <w:spacing w:line="276" w:lineRule="auto"/>
        <w:ind w:left="709" w:hanging="709"/>
        <w:jc w:val="both"/>
        <w:rPr>
          <w:rFonts w:asciiTheme="minorHAnsi" w:eastAsiaTheme="minorHAnsi" w:hAnsiTheme="minorHAnsi"/>
          <w:b/>
          <w:sz w:val="22"/>
          <w:szCs w:val="22"/>
          <w:lang w:eastAsia="en-US"/>
        </w:rPr>
      </w:pPr>
    </w:p>
    <w:p w:rsidR="00690C57" w:rsidRPr="005B7490" w:rsidRDefault="00690C57" w:rsidP="00051CAF">
      <w:pPr>
        <w:numPr>
          <w:ilvl w:val="12"/>
          <w:numId w:val="0"/>
        </w:numPr>
        <w:spacing w:line="276" w:lineRule="auto"/>
        <w:ind w:left="851" w:hanging="1418"/>
        <w:jc w:val="both"/>
        <w:rPr>
          <w:rFonts w:asciiTheme="minorHAnsi" w:eastAsiaTheme="minorHAnsi" w:hAnsiTheme="minorHAnsi"/>
          <w:b/>
          <w:sz w:val="22"/>
          <w:szCs w:val="22"/>
          <w:lang w:eastAsia="en-US"/>
        </w:rPr>
      </w:pPr>
      <w:r w:rsidRPr="005B7490">
        <w:rPr>
          <w:rFonts w:asciiTheme="minorHAnsi" w:eastAsiaTheme="minorHAnsi" w:hAnsiTheme="minorHAnsi"/>
          <w:b/>
          <w:sz w:val="22"/>
          <w:szCs w:val="22"/>
          <w:lang w:eastAsia="en-US"/>
        </w:rPr>
        <w:t>4.6. COSTE ANUAL EN ADMINISTRACIÓN Y DIRECCIÓN</w:t>
      </w:r>
    </w:p>
    <w:p w:rsidR="00690C57" w:rsidRPr="005B7490" w:rsidRDefault="00690C57" w:rsidP="00690C57">
      <w:pPr>
        <w:numPr>
          <w:ilvl w:val="12"/>
          <w:numId w:val="0"/>
        </w:numPr>
        <w:spacing w:line="276" w:lineRule="auto"/>
        <w:ind w:left="851" w:hanging="851"/>
        <w:jc w:val="both"/>
        <w:rPr>
          <w:rFonts w:asciiTheme="minorHAnsi" w:eastAsiaTheme="minorHAnsi" w:hAnsiTheme="minorHAnsi"/>
          <w:b/>
          <w:sz w:val="22"/>
          <w:szCs w:val="22"/>
          <w:lang w:eastAsia="en-US"/>
        </w:rPr>
      </w:pPr>
    </w:p>
    <w:p w:rsidR="00690C57" w:rsidRPr="005B7490" w:rsidRDefault="00690C57" w:rsidP="00051CAF">
      <w:pPr>
        <w:numPr>
          <w:ilvl w:val="12"/>
          <w:numId w:val="0"/>
        </w:numPr>
        <w:spacing w:line="276" w:lineRule="auto"/>
        <w:ind w:left="142"/>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Se indicará el coste total anual de gestión que se prevé soportar una vez finalizada totalmente la inversión.</w:t>
      </w:r>
    </w:p>
    <w:p w:rsidR="00690C57" w:rsidRPr="005B7490" w:rsidRDefault="00690C57" w:rsidP="00690C57">
      <w:pPr>
        <w:numPr>
          <w:ilvl w:val="12"/>
          <w:numId w:val="0"/>
        </w:numPr>
        <w:spacing w:line="276" w:lineRule="auto"/>
        <w:ind w:left="142" w:firstLine="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p>
    <w:tbl>
      <w:tblPr>
        <w:tblW w:w="5440" w:type="dxa"/>
        <w:tblInd w:w="851" w:type="dxa"/>
        <w:tblLayout w:type="fixed"/>
        <w:tblCellMar>
          <w:left w:w="30" w:type="dxa"/>
          <w:right w:w="30" w:type="dxa"/>
        </w:tblCellMar>
        <w:tblLook w:val="0000"/>
      </w:tblPr>
      <w:tblGrid>
        <w:gridCol w:w="2272"/>
        <w:gridCol w:w="1664"/>
        <w:gridCol w:w="1504"/>
      </w:tblGrid>
      <w:tr w:rsidR="00690C57" w:rsidRPr="005B7490" w:rsidTr="00AD690D">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Valor (euros)</w:t>
            </w:r>
          </w:p>
        </w:tc>
      </w:tr>
      <w:tr w:rsidR="00690C57" w:rsidRPr="005B7490" w:rsidTr="00AD690D">
        <w:trPr>
          <w:trHeight w:val="352"/>
        </w:trPr>
        <w:tc>
          <w:tcPr>
            <w:tcW w:w="2272" w:type="dxa"/>
            <w:tcBorders>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bl>
    <w:p w:rsidR="00051CAF" w:rsidRDefault="00051CAF" w:rsidP="00690C57">
      <w:pPr>
        <w:numPr>
          <w:ilvl w:val="12"/>
          <w:numId w:val="0"/>
        </w:numPr>
        <w:spacing w:line="276" w:lineRule="auto"/>
        <w:ind w:left="851" w:hanging="851"/>
        <w:jc w:val="both"/>
        <w:rPr>
          <w:rFonts w:asciiTheme="minorHAnsi" w:eastAsiaTheme="minorHAnsi" w:hAnsiTheme="minorHAnsi"/>
          <w:sz w:val="22"/>
          <w:szCs w:val="22"/>
          <w:lang w:eastAsia="en-US"/>
        </w:rPr>
      </w:pPr>
    </w:p>
    <w:p w:rsidR="00051CAF" w:rsidRDefault="00051CAF" w:rsidP="00690C57">
      <w:pPr>
        <w:numPr>
          <w:ilvl w:val="12"/>
          <w:numId w:val="0"/>
        </w:numPr>
        <w:spacing w:line="276" w:lineRule="auto"/>
        <w:ind w:left="851" w:hanging="851"/>
        <w:jc w:val="both"/>
        <w:rPr>
          <w:rFonts w:asciiTheme="minorHAnsi" w:eastAsiaTheme="minorHAnsi" w:hAnsiTheme="minorHAnsi"/>
          <w:sz w:val="22"/>
          <w:szCs w:val="22"/>
          <w:lang w:eastAsia="en-US"/>
        </w:rPr>
      </w:pPr>
    </w:p>
    <w:p w:rsidR="00690C57" w:rsidRPr="005B7490" w:rsidRDefault="00690C57" w:rsidP="00690C57">
      <w:pPr>
        <w:numPr>
          <w:ilvl w:val="12"/>
          <w:numId w:val="0"/>
        </w:numPr>
        <w:spacing w:line="276" w:lineRule="auto"/>
        <w:ind w:left="851" w:hanging="851"/>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p>
    <w:p w:rsidR="00690C57" w:rsidRPr="005B7490" w:rsidRDefault="00690C57" w:rsidP="00051CAF">
      <w:pPr>
        <w:numPr>
          <w:ilvl w:val="12"/>
          <w:numId w:val="0"/>
        </w:numPr>
        <w:spacing w:line="276" w:lineRule="auto"/>
        <w:ind w:left="851" w:hanging="1418"/>
        <w:jc w:val="both"/>
        <w:rPr>
          <w:rFonts w:asciiTheme="minorHAnsi" w:eastAsiaTheme="minorHAnsi" w:hAnsiTheme="minorHAnsi"/>
          <w:b/>
          <w:sz w:val="22"/>
          <w:szCs w:val="22"/>
          <w:lang w:eastAsia="en-US"/>
        </w:rPr>
      </w:pPr>
      <w:r w:rsidRPr="005B7490">
        <w:rPr>
          <w:rFonts w:asciiTheme="minorHAnsi" w:eastAsiaTheme="minorHAnsi" w:hAnsiTheme="minorHAnsi"/>
          <w:b/>
          <w:sz w:val="22"/>
          <w:szCs w:val="22"/>
          <w:lang w:eastAsia="en-US"/>
        </w:rPr>
        <w:t>4.7. COSTE ANUAL COMERCIAL Y DE DISTRIBUCIÓN</w:t>
      </w:r>
    </w:p>
    <w:p w:rsidR="00690C57" w:rsidRPr="005B7490" w:rsidRDefault="00690C57" w:rsidP="00690C57">
      <w:pPr>
        <w:numPr>
          <w:ilvl w:val="12"/>
          <w:numId w:val="0"/>
        </w:numPr>
        <w:spacing w:line="276" w:lineRule="auto"/>
        <w:ind w:left="851" w:hanging="851"/>
        <w:jc w:val="both"/>
        <w:rPr>
          <w:rFonts w:asciiTheme="minorHAnsi" w:eastAsiaTheme="minorHAnsi" w:hAnsiTheme="minorHAnsi"/>
          <w:b/>
          <w:sz w:val="22"/>
          <w:szCs w:val="22"/>
          <w:lang w:eastAsia="en-US"/>
        </w:rPr>
      </w:pPr>
    </w:p>
    <w:p w:rsidR="00690C57" w:rsidRPr="005B7490" w:rsidRDefault="00690C57" w:rsidP="00051CAF">
      <w:pPr>
        <w:numPr>
          <w:ilvl w:val="12"/>
          <w:numId w:val="0"/>
        </w:numPr>
        <w:spacing w:line="276" w:lineRule="auto"/>
        <w:ind w:left="142"/>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Se indicará el coste total anual que se prevé soportar una vez finalizada totalmente la inversión.</w:t>
      </w:r>
    </w:p>
    <w:p w:rsidR="00690C57" w:rsidRPr="005B7490" w:rsidRDefault="00690C57" w:rsidP="00A132E4">
      <w:pPr>
        <w:numPr>
          <w:ilvl w:val="12"/>
          <w:numId w:val="0"/>
        </w:numPr>
        <w:spacing w:line="276" w:lineRule="auto"/>
        <w:ind w:left="851" w:hanging="851"/>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p>
    <w:tbl>
      <w:tblPr>
        <w:tblW w:w="0" w:type="auto"/>
        <w:tblInd w:w="851" w:type="dxa"/>
        <w:tblLayout w:type="fixed"/>
        <w:tblCellMar>
          <w:left w:w="30" w:type="dxa"/>
          <w:right w:w="30" w:type="dxa"/>
        </w:tblCellMar>
        <w:tblLook w:val="0000"/>
      </w:tblPr>
      <w:tblGrid>
        <w:gridCol w:w="2272"/>
        <w:gridCol w:w="1664"/>
        <w:gridCol w:w="1504"/>
      </w:tblGrid>
      <w:tr w:rsidR="00690C57" w:rsidRPr="005B7490" w:rsidTr="00AD690D">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Valor (euros)</w:t>
            </w:r>
          </w:p>
        </w:tc>
      </w:tr>
      <w:tr w:rsidR="00690C57" w:rsidRPr="005B7490" w:rsidTr="00AD690D">
        <w:trPr>
          <w:trHeight w:val="352"/>
        </w:trPr>
        <w:tc>
          <w:tcPr>
            <w:tcW w:w="2272" w:type="dxa"/>
            <w:tcBorders>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bl>
    <w:p w:rsidR="00690C57" w:rsidRPr="005B7490" w:rsidRDefault="00690C57" w:rsidP="00690C57">
      <w:pPr>
        <w:numPr>
          <w:ilvl w:val="12"/>
          <w:numId w:val="0"/>
        </w:numPr>
        <w:spacing w:line="276" w:lineRule="auto"/>
        <w:ind w:left="709" w:hanging="709"/>
        <w:jc w:val="both"/>
        <w:rPr>
          <w:rFonts w:asciiTheme="minorHAnsi" w:eastAsiaTheme="minorHAnsi" w:hAnsiTheme="minorHAnsi"/>
          <w:b/>
          <w:sz w:val="22"/>
          <w:szCs w:val="22"/>
          <w:lang w:eastAsia="en-US"/>
        </w:rPr>
      </w:pPr>
    </w:p>
    <w:p w:rsidR="00690C57" w:rsidRPr="005B7490" w:rsidRDefault="00690C57" w:rsidP="00051CAF">
      <w:pPr>
        <w:numPr>
          <w:ilvl w:val="12"/>
          <w:numId w:val="0"/>
        </w:numPr>
        <w:spacing w:line="276" w:lineRule="auto"/>
        <w:ind w:left="851" w:hanging="1418"/>
        <w:jc w:val="both"/>
        <w:rPr>
          <w:rFonts w:asciiTheme="minorHAnsi" w:eastAsiaTheme="minorHAnsi" w:hAnsiTheme="minorHAnsi"/>
          <w:b/>
          <w:sz w:val="22"/>
          <w:szCs w:val="22"/>
          <w:lang w:eastAsia="en-US"/>
        </w:rPr>
      </w:pPr>
      <w:r w:rsidRPr="005B7490">
        <w:rPr>
          <w:rFonts w:asciiTheme="minorHAnsi" w:eastAsiaTheme="minorHAnsi" w:hAnsiTheme="minorHAnsi"/>
          <w:b/>
          <w:sz w:val="22"/>
          <w:szCs w:val="22"/>
          <w:lang w:eastAsia="en-US"/>
        </w:rPr>
        <w:lastRenderedPageBreak/>
        <w:t>4.8. COSTES FINANCIEROS</w:t>
      </w:r>
    </w:p>
    <w:p w:rsidR="00690C57" w:rsidRPr="005B7490" w:rsidRDefault="00690C57" w:rsidP="00690C57">
      <w:pPr>
        <w:numPr>
          <w:ilvl w:val="12"/>
          <w:numId w:val="0"/>
        </w:numPr>
        <w:spacing w:line="276" w:lineRule="auto"/>
        <w:ind w:left="851" w:hanging="851"/>
        <w:jc w:val="both"/>
        <w:rPr>
          <w:rFonts w:asciiTheme="minorHAnsi" w:eastAsiaTheme="minorHAnsi" w:hAnsiTheme="minorHAnsi"/>
          <w:b/>
          <w:sz w:val="22"/>
          <w:szCs w:val="22"/>
          <w:lang w:eastAsia="en-US"/>
        </w:rPr>
      </w:pPr>
    </w:p>
    <w:p w:rsidR="00690C57" w:rsidRPr="005B7490" w:rsidRDefault="00690C57" w:rsidP="00051CAF">
      <w:pPr>
        <w:numPr>
          <w:ilvl w:val="12"/>
          <w:numId w:val="0"/>
        </w:numPr>
        <w:spacing w:line="276" w:lineRule="auto"/>
        <w:ind w:left="142"/>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Se indicará el coste total anual soportado por la financiación externa de la actividad, se prevé soportar una vez finalizada totalmente la inversión.</w:t>
      </w:r>
    </w:p>
    <w:p w:rsidR="00690C57" w:rsidRPr="005B7490" w:rsidRDefault="00690C57" w:rsidP="00690C57">
      <w:pPr>
        <w:numPr>
          <w:ilvl w:val="12"/>
          <w:numId w:val="0"/>
        </w:numPr>
        <w:spacing w:line="276" w:lineRule="auto"/>
        <w:ind w:left="142" w:firstLine="709"/>
        <w:jc w:val="both"/>
        <w:rPr>
          <w:rFonts w:asciiTheme="minorHAnsi" w:eastAsiaTheme="minorHAnsi" w:hAnsiTheme="minorHAnsi"/>
          <w:sz w:val="22"/>
          <w:szCs w:val="22"/>
          <w:lang w:eastAsia="en-US"/>
        </w:rPr>
      </w:pPr>
    </w:p>
    <w:p w:rsidR="00690C57" w:rsidRPr="005B7490" w:rsidRDefault="00690C57" w:rsidP="00690C57">
      <w:pPr>
        <w:numPr>
          <w:ilvl w:val="12"/>
          <w:numId w:val="0"/>
        </w:numPr>
        <w:spacing w:line="276" w:lineRule="auto"/>
        <w:ind w:left="851"/>
        <w:jc w:val="both"/>
        <w:rPr>
          <w:rFonts w:asciiTheme="minorHAnsi" w:eastAsiaTheme="minorHAnsi" w:hAnsiTheme="minorHAnsi"/>
          <w:sz w:val="22"/>
          <w:szCs w:val="22"/>
          <w:lang w:eastAsia="en-US"/>
        </w:rPr>
      </w:pPr>
    </w:p>
    <w:tbl>
      <w:tblPr>
        <w:tblW w:w="0" w:type="auto"/>
        <w:tblInd w:w="851" w:type="dxa"/>
        <w:tblLayout w:type="fixed"/>
        <w:tblCellMar>
          <w:left w:w="30" w:type="dxa"/>
          <w:right w:w="30" w:type="dxa"/>
        </w:tblCellMar>
        <w:tblLook w:val="0000"/>
      </w:tblPr>
      <w:tblGrid>
        <w:gridCol w:w="2272"/>
        <w:gridCol w:w="1664"/>
        <w:gridCol w:w="1504"/>
      </w:tblGrid>
      <w:tr w:rsidR="00690C57" w:rsidRPr="005B7490" w:rsidTr="00AD690D">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Descripción de la fuente de financiación</w:t>
            </w:r>
          </w:p>
        </w:tc>
        <w:tc>
          <w:tcPr>
            <w:tcW w:w="1664" w:type="dxa"/>
            <w:tcBorders>
              <w:top w:val="single" w:sz="6" w:space="0" w:color="auto"/>
              <w:left w:val="nil"/>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Valor (euros)</w:t>
            </w:r>
          </w:p>
        </w:tc>
      </w:tr>
      <w:tr w:rsidR="00690C57" w:rsidRPr="005B7490" w:rsidTr="00AD690D">
        <w:trPr>
          <w:trHeight w:val="352"/>
        </w:trPr>
        <w:tc>
          <w:tcPr>
            <w:tcW w:w="2272" w:type="dxa"/>
            <w:tcBorders>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bl>
    <w:p w:rsidR="00690C57" w:rsidRPr="005B7490" w:rsidRDefault="00690C57" w:rsidP="00690C57">
      <w:pPr>
        <w:numPr>
          <w:ilvl w:val="12"/>
          <w:numId w:val="0"/>
        </w:numPr>
        <w:spacing w:line="276" w:lineRule="auto"/>
        <w:ind w:left="851" w:hanging="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p>
    <w:p w:rsidR="006436F4" w:rsidRDefault="006436F4" w:rsidP="00051CAF">
      <w:pPr>
        <w:numPr>
          <w:ilvl w:val="12"/>
          <w:numId w:val="0"/>
        </w:numPr>
        <w:spacing w:line="276" w:lineRule="auto"/>
        <w:ind w:left="709" w:hanging="1276"/>
        <w:jc w:val="both"/>
        <w:rPr>
          <w:rFonts w:asciiTheme="minorHAnsi" w:eastAsiaTheme="minorHAnsi" w:hAnsiTheme="minorHAnsi"/>
          <w:b/>
          <w:sz w:val="22"/>
          <w:szCs w:val="22"/>
          <w:lang w:eastAsia="en-US"/>
        </w:rPr>
      </w:pPr>
    </w:p>
    <w:p w:rsidR="006436F4" w:rsidRDefault="006436F4" w:rsidP="00051CAF">
      <w:pPr>
        <w:numPr>
          <w:ilvl w:val="12"/>
          <w:numId w:val="0"/>
        </w:numPr>
        <w:spacing w:line="276" w:lineRule="auto"/>
        <w:ind w:left="709" w:hanging="1276"/>
        <w:jc w:val="both"/>
        <w:rPr>
          <w:rFonts w:asciiTheme="minorHAnsi" w:eastAsiaTheme="minorHAnsi" w:hAnsiTheme="minorHAnsi"/>
          <w:b/>
          <w:sz w:val="22"/>
          <w:szCs w:val="22"/>
          <w:lang w:eastAsia="en-US"/>
        </w:rPr>
      </w:pPr>
    </w:p>
    <w:p w:rsidR="006436F4" w:rsidRDefault="006436F4" w:rsidP="00051CAF">
      <w:pPr>
        <w:numPr>
          <w:ilvl w:val="12"/>
          <w:numId w:val="0"/>
        </w:numPr>
        <w:spacing w:line="276" w:lineRule="auto"/>
        <w:ind w:left="709" w:hanging="1276"/>
        <w:jc w:val="both"/>
        <w:rPr>
          <w:rFonts w:asciiTheme="minorHAnsi" w:eastAsiaTheme="minorHAnsi" w:hAnsiTheme="minorHAnsi"/>
          <w:b/>
          <w:sz w:val="22"/>
          <w:szCs w:val="22"/>
          <w:lang w:eastAsia="en-US"/>
        </w:rPr>
      </w:pPr>
    </w:p>
    <w:p w:rsidR="00690C57" w:rsidRPr="005B7490" w:rsidRDefault="00690C57" w:rsidP="00051CAF">
      <w:pPr>
        <w:numPr>
          <w:ilvl w:val="12"/>
          <w:numId w:val="0"/>
        </w:numPr>
        <w:spacing w:line="276" w:lineRule="auto"/>
        <w:ind w:left="709" w:hanging="1276"/>
        <w:jc w:val="both"/>
        <w:rPr>
          <w:rFonts w:asciiTheme="minorHAnsi" w:eastAsiaTheme="minorHAnsi" w:hAnsiTheme="minorHAnsi"/>
          <w:b/>
          <w:sz w:val="22"/>
          <w:szCs w:val="22"/>
          <w:lang w:eastAsia="en-US"/>
        </w:rPr>
      </w:pPr>
      <w:r w:rsidRPr="005B7490">
        <w:rPr>
          <w:rFonts w:asciiTheme="minorHAnsi" w:eastAsiaTheme="minorHAnsi" w:hAnsiTheme="minorHAnsi"/>
          <w:b/>
          <w:sz w:val="22"/>
          <w:szCs w:val="22"/>
          <w:lang w:eastAsia="en-US"/>
        </w:rPr>
        <w:t>4.9. CUENTA DE EXPLOTACIÓN</w:t>
      </w:r>
    </w:p>
    <w:p w:rsidR="00690C57" w:rsidRPr="005B7490" w:rsidRDefault="00690C57" w:rsidP="00690C57">
      <w:pPr>
        <w:spacing w:line="276" w:lineRule="auto"/>
        <w:ind w:left="709"/>
        <w:jc w:val="both"/>
        <w:rPr>
          <w:rFonts w:asciiTheme="minorHAnsi" w:eastAsiaTheme="minorHAnsi" w:hAnsiTheme="minorHAnsi"/>
          <w:sz w:val="22"/>
          <w:szCs w:val="22"/>
          <w:lang w:eastAsia="en-US"/>
        </w:rPr>
      </w:pPr>
    </w:p>
    <w:p w:rsidR="00690C57" w:rsidRPr="005B7490" w:rsidRDefault="00690C57" w:rsidP="00051CAF">
      <w:pPr>
        <w:spacing w:line="276" w:lineRule="auto"/>
        <w:ind w:left="142"/>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Indicar los datos disponibles antes de realizar la inversión y las previsiones para los tres años siguientes después de realizar la misma, cuando la empresa esté en pleno funcionamiento</w:t>
      </w:r>
    </w:p>
    <w:p w:rsidR="00690C57" w:rsidRPr="005B7490" w:rsidRDefault="00690C57" w:rsidP="00690C57">
      <w:pPr>
        <w:spacing w:line="276" w:lineRule="auto"/>
        <w:ind w:left="709"/>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p>
    <w:tbl>
      <w:tblPr>
        <w:tblW w:w="7889" w:type="dxa"/>
        <w:tblLayout w:type="fixed"/>
        <w:tblCellMar>
          <w:left w:w="30" w:type="dxa"/>
          <w:right w:w="30" w:type="dxa"/>
        </w:tblCellMar>
        <w:tblLook w:val="0000"/>
      </w:tblPr>
      <w:tblGrid>
        <w:gridCol w:w="180"/>
        <w:gridCol w:w="3580"/>
        <w:gridCol w:w="1159"/>
        <w:gridCol w:w="993"/>
        <w:gridCol w:w="992"/>
        <w:gridCol w:w="985"/>
      </w:tblGrid>
      <w:tr w:rsidR="00690C57" w:rsidRPr="005B7490" w:rsidTr="00AD690D">
        <w:trPr>
          <w:trHeight w:val="276"/>
        </w:trPr>
        <w:tc>
          <w:tcPr>
            <w:tcW w:w="180"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3580" w:type="dxa"/>
            <w:tcBorders>
              <w:bottom w:val="single" w:sz="6" w:space="0" w:color="auto"/>
            </w:tcBorders>
            <w:vAlign w:val="bottom"/>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CUENTA DE EXPLOTACIÓN</w:t>
            </w:r>
          </w:p>
        </w:tc>
        <w:tc>
          <w:tcPr>
            <w:tcW w:w="1159" w:type="dxa"/>
            <w:tcBorders>
              <w:bottom w:val="single" w:sz="6" w:space="0" w:color="auto"/>
            </w:tcBorders>
            <w:vAlign w:val="bottom"/>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Antes</w:t>
            </w:r>
          </w:p>
        </w:tc>
        <w:tc>
          <w:tcPr>
            <w:tcW w:w="993" w:type="dxa"/>
            <w:tcBorders>
              <w:bottom w:val="single" w:sz="6" w:space="0" w:color="auto"/>
            </w:tcBorders>
            <w:vAlign w:val="bottom"/>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Año 1</w:t>
            </w:r>
          </w:p>
        </w:tc>
        <w:tc>
          <w:tcPr>
            <w:tcW w:w="992" w:type="dxa"/>
            <w:tcBorders>
              <w:bottom w:val="single" w:sz="6" w:space="0" w:color="auto"/>
            </w:tcBorders>
            <w:vAlign w:val="bottom"/>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Año 2</w:t>
            </w:r>
          </w:p>
        </w:tc>
        <w:tc>
          <w:tcPr>
            <w:tcW w:w="985" w:type="dxa"/>
            <w:tcBorders>
              <w:bottom w:val="single" w:sz="6" w:space="0" w:color="auto"/>
            </w:tcBorders>
            <w:vAlign w:val="bottom"/>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Año 3</w:t>
            </w:r>
          </w:p>
        </w:tc>
      </w:tr>
      <w:tr w:rsidR="00690C57" w:rsidRPr="005B7490" w:rsidTr="00AD690D">
        <w:trPr>
          <w:trHeight w:val="158"/>
        </w:trPr>
        <w:tc>
          <w:tcPr>
            <w:tcW w:w="180"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3580"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159"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p>
        </w:tc>
        <w:tc>
          <w:tcPr>
            <w:tcW w:w="3580" w:type="dxa"/>
          </w:tcPr>
          <w:p w:rsidR="00690C57" w:rsidRPr="005B7490" w:rsidRDefault="00690C57" w:rsidP="00AD690D">
            <w:pPr>
              <w:spacing w:line="276" w:lineRule="auto"/>
              <w:rPr>
                <w:rFonts w:asciiTheme="minorHAnsi" w:eastAsiaTheme="minorHAnsi" w:hAnsiTheme="minorHAnsi"/>
                <w:snapToGrid w:val="0"/>
                <w:lang w:eastAsia="en-US"/>
              </w:rPr>
            </w:pPr>
          </w:p>
        </w:tc>
        <w:tc>
          <w:tcPr>
            <w:tcW w:w="1159"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w:t>
            </w:r>
          </w:p>
        </w:tc>
        <w:tc>
          <w:tcPr>
            <w:tcW w:w="3580" w:type="dxa"/>
          </w:tcPr>
          <w:p w:rsidR="00690C57" w:rsidRPr="005B7490" w:rsidRDefault="00690C57" w:rsidP="00AD690D">
            <w:pPr>
              <w:spacing w:line="276" w:lineRule="auto"/>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TOTAL INGRESOS</w:t>
            </w:r>
          </w:p>
        </w:tc>
        <w:tc>
          <w:tcPr>
            <w:tcW w:w="1159"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p>
        </w:tc>
        <w:tc>
          <w:tcPr>
            <w:tcW w:w="3580" w:type="dxa"/>
          </w:tcPr>
          <w:p w:rsidR="00690C57" w:rsidRPr="005B7490" w:rsidRDefault="00690C57" w:rsidP="00AD690D">
            <w:pPr>
              <w:spacing w:line="276" w:lineRule="auto"/>
              <w:rPr>
                <w:rFonts w:asciiTheme="minorHAnsi" w:eastAsiaTheme="minorHAnsi" w:hAnsiTheme="minorHAnsi"/>
                <w:snapToGrid w:val="0"/>
                <w:lang w:eastAsia="en-US"/>
              </w:rPr>
            </w:pPr>
          </w:p>
        </w:tc>
        <w:tc>
          <w:tcPr>
            <w:tcW w:w="1159" w:type="dxa"/>
            <w:tcBorders>
              <w:top w:val="single" w:sz="6" w:space="0" w:color="auto"/>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Borders>
              <w:top w:val="single" w:sz="6" w:space="0" w:color="auto"/>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Borders>
              <w:top w:val="single" w:sz="6" w:space="0" w:color="auto"/>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Borders>
              <w:top w:val="single" w:sz="6" w:space="0" w:color="auto"/>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w:t>
            </w:r>
          </w:p>
        </w:tc>
        <w:tc>
          <w:tcPr>
            <w:tcW w:w="3580" w:type="dxa"/>
          </w:tcPr>
          <w:p w:rsidR="00690C57" w:rsidRPr="005B7490" w:rsidRDefault="00690C57" w:rsidP="00AD690D">
            <w:pPr>
              <w:spacing w:line="276" w:lineRule="auto"/>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w:t>
            </w:r>
          </w:p>
        </w:tc>
        <w:tc>
          <w:tcPr>
            <w:tcW w:w="3580" w:type="dxa"/>
          </w:tcPr>
          <w:p w:rsidR="00690C57" w:rsidRPr="005B7490" w:rsidRDefault="00690C57" w:rsidP="00AD690D">
            <w:pPr>
              <w:spacing w:line="276" w:lineRule="auto"/>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p>
        </w:tc>
        <w:tc>
          <w:tcPr>
            <w:tcW w:w="3580" w:type="dxa"/>
          </w:tcPr>
          <w:p w:rsidR="00690C57" w:rsidRPr="005B7490" w:rsidRDefault="00690C57" w:rsidP="00AD690D">
            <w:pPr>
              <w:spacing w:line="276" w:lineRule="auto"/>
              <w:rPr>
                <w:rFonts w:asciiTheme="minorHAnsi" w:eastAsiaTheme="minorHAnsi" w:hAnsiTheme="minorHAnsi"/>
                <w:b/>
                <w:snapToGrid w:val="0"/>
                <w:lang w:eastAsia="en-US"/>
              </w:rPr>
            </w:pPr>
          </w:p>
        </w:tc>
        <w:tc>
          <w:tcPr>
            <w:tcW w:w="1159"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w:t>
            </w:r>
          </w:p>
        </w:tc>
        <w:tc>
          <w:tcPr>
            <w:tcW w:w="3580" w:type="dxa"/>
          </w:tcPr>
          <w:p w:rsidR="00690C57" w:rsidRPr="005B7490" w:rsidRDefault="00690C57" w:rsidP="00AD690D">
            <w:pPr>
              <w:spacing w:line="276" w:lineRule="auto"/>
              <w:rPr>
                <w:rFonts w:asciiTheme="minorHAnsi" w:eastAsiaTheme="minorHAnsi" w:hAnsiTheme="minorHAnsi"/>
                <w:b/>
                <w:snapToGrid w:val="0"/>
                <w:lang w:eastAsia="en-US"/>
              </w:rPr>
            </w:pPr>
            <w:r w:rsidRPr="005B7490">
              <w:rPr>
                <w:rFonts w:asciiTheme="minorHAnsi" w:eastAsiaTheme="minorHAnsi" w:hAnsiTheme="minorHAnsi"/>
                <w:b/>
                <w:snapToGrid w:val="0"/>
                <w:sz w:val="22"/>
                <w:szCs w:val="22"/>
                <w:lang w:eastAsia="en-US"/>
              </w:rPr>
              <w:t>VALOR AÑADIDO</w:t>
            </w:r>
          </w:p>
        </w:tc>
        <w:tc>
          <w:tcPr>
            <w:tcW w:w="1159"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158"/>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p>
        </w:tc>
        <w:tc>
          <w:tcPr>
            <w:tcW w:w="3580" w:type="dxa"/>
          </w:tcPr>
          <w:p w:rsidR="00690C57" w:rsidRPr="005B7490" w:rsidRDefault="00690C57" w:rsidP="00AD690D">
            <w:pPr>
              <w:spacing w:line="276" w:lineRule="auto"/>
              <w:jc w:val="center"/>
              <w:rPr>
                <w:rFonts w:asciiTheme="minorHAnsi" w:eastAsiaTheme="minorHAnsi" w:hAnsiTheme="minorHAnsi"/>
                <w:snapToGrid w:val="0"/>
                <w:lang w:eastAsia="en-US"/>
              </w:rPr>
            </w:pPr>
          </w:p>
        </w:tc>
        <w:tc>
          <w:tcPr>
            <w:tcW w:w="1159"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w:t>
            </w:r>
          </w:p>
        </w:tc>
        <w:tc>
          <w:tcPr>
            <w:tcW w:w="3580" w:type="dxa"/>
          </w:tcPr>
          <w:p w:rsidR="00690C57" w:rsidRPr="005B7490" w:rsidRDefault="00690C57" w:rsidP="00AD690D">
            <w:pPr>
              <w:spacing w:line="276" w:lineRule="auto"/>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w:t>
            </w:r>
          </w:p>
        </w:tc>
        <w:tc>
          <w:tcPr>
            <w:tcW w:w="3580" w:type="dxa"/>
          </w:tcPr>
          <w:p w:rsidR="00690C57" w:rsidRPr="005B7490" w:rsidRDefault="00690C57" w:rsidP="00AD690D">
            <w:pPr>
              <w:spacing w:line="276" w:lineRule="auto"/>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w:t>
            </w:r>
          </w:p>
        </w:tc>
        <w:tc>
          <w:tcPr>
            <w:tcW w:w="3580" w:type="dxa"/>
          </w:tcPr>
          <w:p w:rsidR="00690C57" w:rsidRPr="005B7490" w:rsidRDefault="00690C57" w:rsidP="00AD690D">
            <w:pPr>
              <w:spacing w:line="276" w:lineRule="auto"/>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p>
        </w:tc>
        <w:tc>
          <w:tcPr>
            <w:tcW w:w="3580" w:type="dxa"/>
          </w:tcPr>
          <w:p w:rsidR="00690C57" w:rsidRPr="005B7490" w:rsidRDefault="00690C57" w:rsidP="00AD690D">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w:t>
            </w:r>
          </w:p>
        </w:tc>
        <w:tc>
          <w:tcPr>
            <w:tcW w:w="3580" w:type="dxa"/>
          </w:tcPr>
          <w:p w:rsidR="00690C57" w:rsidRPr="005B7490" w:rsidRDefault="00690C57" w:rsidP="00AD690D">
            <w:pPr>
              <w:spacing w:line="276" w:lineRule="auto"/>
              <w:rPr>
                <w:rFonts w:asciiTheme="minorHAnsi" w:eastAsiaTheme="minorHAnsi" w:hAnsiTheme="minorHAnsi"/>
                <w:b/>
                <w:snapToGrid w:val="0"/>
                <w:lang w:eastAsia="en-US"/>
              </w:rPr>
            </w:pPr>
            <w:r w:rsidRPr="005B7490">
              <w:rPr>
                <w:rFonts w:asciiTheme="minorHAnsi" w:eastAsiaTheme="minorHAnsi" w:hAnsiTheme="minorHAnsi"/>
                <w:b/>
                <w:snapToGrid w:val="0"/>
                <w:sz w:val="22"/>
                <w:szCs w:val="22"/>
                <w:lang w:eastAsia="en-US"/>
              </w:rPr>
              <w:t>MARGEN BRUTO</w:t>
            </w:r>
          </w:p>
        </w:tc>
        <w:tc>
          <w:tcPr>
            <w:tcW w:w="1159"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p>
        </w:tc>
        <w:tc>
          <w:tcPr>
            <w:tcW w:w="3580" w:type="dxa"/>
          </w:tcPr>
          <w:p w:rsidR="00690C57" w:rsidRPr="005B7490" w:rsidRDefault="00690C57" w:rsidP="00AD690D">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w:t>
            </w:r>
          </w:p>
        </w:tc>
        <w:tc>
          <w:tcPr>
            <w:tcW w:w="3580" w:type="dxa"/>
          </w:tcPr>
          <w:p w:rsidR="00690C57" w:rsidRPr="005B7490" w:rsidRDefault="00690C57" w:rsidP="00AD690D">
            <w:pPr>
              <w:spacing w:line="276" w:lineRule="auto"/>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158"/>
        </w:trPr>
        <w:tc>
          <w:tcPr>
            <w:tcW w:w="180"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3580" w:type="dxa"/>
          </w:tcPr>
          <w:p w:rsidR="00690C57" w:rsidRPr="005B7490" w:rsidRDefault="00690C57" w:rsidP="00AD690D">
            <w:pPr>
              <w:spacing w:line="276" w:lineRule="auto"/>
              <w:jc w:val="center"/>
              <w:rPr>
                <w:rFonts w:asciiTheme="minorHAnsi" w:eastAsiaTheme="minorHAnsi" w:hAnsiTheme="minorHAnsi"/>
                <w:snapToGrid w:val="0"/>
                <w:lang w:eastAsia="en-US"/>
              </w:rPr>
            </w:pPr>
          </w:p>
        </w:tc>
        <w:tc>
          <w:tcPr>
            <w:tcW w:w="1159"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w:t>
            </w:r>
          </w:p>
        </w:tc>
        <w:tc>
          <w:tcPr>
            <w:tcW w:w="3580" w:type="dxa"/>
          </w:tcPr>
          <w:p w:rsidR="00690C57" w:rsidRPr="005B7490" w:rsidRDefault="00690C57" w:rsidP="00AD690D">
            <w:pPr>
              <w:spacing w:line="276" w:lineRule="auto"/>
              <w:rPr>
                <w:rFonts w:asciiTheme="minorHAnsi" w:eastAsiaTheme="minorHAnsi" w:hAnsiTheme="minorHAnsi"/>
                <w:b/>
                <w:snapToGrid w:val="0"/>
                <w:lang w:eastAsia="en-US"/>
              </w:rPr>
            </w:pPr>
            <w:r w:rsidRPr="005B7490">
              <w:rPr>
                <w:rFonts w:asciiTheme="minorHAnsi" w:eastAsiaTheme="minorHAnsi" w:hAnsiTheme="minorHAnsi"/>
                <w:b/>
                <w:snapToGrid w:val="0"/>
                <w:sz w:val="22"/>
                <w:szCs w:val="22"/>
                <w:lang w:eastAsia="en-US"/>
              </w:rPr>
              <w:t xml:space="preserve">MARGEN ANTES DE GASTOS FINANCIEROS </w:t>
            </w:r>
          </w:p>
        </w:tc>
        <w:tc>
          <w:tcPr>
            <w:tcW w:w="1159"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158"/>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p>
        </w:tc>
        <w:tc>
          <w:tcPr>
            <w:tcW w:w="3580"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1159"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w:t>
            </w:r>
          </w:p>
        </w:tc>
        <w:tc>
          <w:tcPr>
            <w:tcW w:w="3580" w:type="dxa"/>
          </w:tcPr>
          <w:p w:rsidR="00690C57" w:rsidRPr="005B7490" w:rsidRDefault="00690C57" w:rsidP="00AD690D">
            <w:pPr>
              <w:spacing w:line="276" w:lineRule="auto"/>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Gastos financieros</w:t>
            </w:r>
          </w:p>
        </w:tc>
        <w:tc>
          <w:tcPr>
            <w:tcW w:w="1159"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p>
        </w:tc>
        <w:tc>
          <w:tcPr>
            <w:tcW w:w="3580" w:type="dxa"/>
          </w:tcPr>
          <w:p w:rsidR="00690C57" w:rsidRPr="005B7490" w:rsidRDefault="00690C57" w:rsidP="00AD690D">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158"/>
        </w:trPr>
        <w:tc>
          <w:tcPr>
            <w:tcW w:w="180" w:type="dxa"/>
          </w:tcPr>
          <w:p w:rsidR="00690C57" w:rsidRPr="005B7490" w:rsidRDefault="00690C57" w:rsidP="00AD690D">
            <w:pPr>
              <w:spacing w:line="276" w:lineRule="auto"/>
              <w:jc w:val="center"/>
              <w:rPr>
                <w:rFonts w:asciiTheme="minorHAnsi" w:eastAsiaTheme="minorHAnsi" w:hAnsiTheme="minorHAnsi"/>
                <w:snapToGrid w:val="0"/>
                <w:lang w:eastAsia="en-US"/>
              </w:rPr>
            </w:pPr>
            <w:r w:rsidRPr="005B7490">
              <w:rPr>
                <w:rFonts w:asciiTheme="minorHAnsi" w:eastAsiaTheme="minorHAnsi" w:hAnsiTheme="minorHAnsi"/>
                <w:snapToGrid w:val="0"/>
                <w:sz w:val="22"/>
                <w:szCs w:val="22"/>
                <w:lang w:eastAsia="en-US"/>
              </w:rPr>
              <w:t>=</w:t>
            </w:r>
          </w:p>
        </w:tc>
        <w:tc>
          <w:tcPr>
            <w:tcW w:w="3580" w:type="dxa"/>
            <w:tcBorders>
              <w:right w:val="single" w:sz="4" w:space="0" w:color="auto"/>
            </w:tcBorders>
          </w:tcPr>
          <w:p w:rsidR="00690C57" w:rsidRPr="005B7490" w:rsidRDefault="00690C57" w:rsidP="00AD690D">
            <w:pPr>
              <w:spacing w:line="276" w:lineRule="auto"/>
              <w:jc w:val="both"/>
              <w:rPr>
                <w:rFonts w:asciiTheme="minorHAnsi" w:eastAsiaTheme="minorHAnsi" w:hAnsiTheme="minorHAnsi"/>
                <w:b/>
                <w:snapToGrid w:val="0"/>
                <w:lang w:eastAsia="en-US"/>
              </w:rPr>
            </w:pPr>
            <w:r w:rsidRPr="005B7490">
              <w:rPr>
                <w:rFonts w:asciiTheme="minorHAnsi" w:eastAsiaTheme="minorHAnsi" w:hAnsiTheme="minorHAnsi"/>
                <w:b/>
                <w:snapToGrid w:val="0"/>
                <w:sz w:val="22"/>
                <w:szCs w:val="22"/>
                <w:lang w:eastAsia="en-US"/>
              </w:rPr>
              <w:t xml:space="preserve">MARGEN NETO </w:t>
            </w:r>
          </w:p>
        </w:tc>
        <w:tc>
          <w:tcPr>
            <w:tcW w:w="1159" w:type="dxa"/>
            <w:tcBorders>
              <w:top w:val="single" w:sz="6" w:space="0" w:color="auto"/>
              <w:left w:val="single" w:sz="4" w:space="0" w:color="auto"/>
              <w:bottom w:val="single" w:sz="6" w:space="0" w:color="auto"/>
              <w:right w:val="single" w:sz="4"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690C57" w:rsidRPr="005B7490" w:rsidRDefault="00690C57" w:rsidP="00AD690D">
            <w:pPr>
              <w:spacing w:line="276" w:lineRule="auto"/>
              <w:jc w:val="right"/>
              <w:rPr>
                <w:rFonts w:asciiTheme="minorHAnsi" w:eastAsiaTheme="minorHAnsi" w:hAnsiTheme="minorHAnsi"/>
                <w:snapToGrid w:val="0"/>
                <w:lang w:eastAsia="en-US"/>
              </w:rPr>
            </w:pPr>
          </w:p>
        </w:tc>
      </w:tr>
      <w:tr w:rsidR="00690C57" w:rsidRPr="005B7490" w:rsidTr="00AD690D">
        <w:trPr>
          <w:trHeight w:val="276"/>
        </w:trPr>
        <w:tc>
          <w:tcPr>
            <w:tcW w:w="180" w:type="dxa"/>
          </w:tcPr>
          <w:p w:rsidR="00690C57" w:rsidRPr="005B7490" w:rsidRDefault="00690C57" w:rsidP="00AD690D">
            <w:pPr>
              <w:spacing w:line="276" w:lineRule="auto"/>
              <w:jc w:val="center"/>
              <w:rPr>
                <w:rFonts w:asciiTheme="minorHAnsi" w:eastAsiaTheme="minorHAnsi" w:hAnsiTheme="minorHAnsi"/>
                <w:snapToGrid w:val="0"/>
                <w:lang w:val="en-GB" w:eastAsia="en-US"/>
              </w:rPr>
            </w:pPr>
          </w:p>
        </w:tc>
        <w:tc>
          <w:tcPr>
            <w:tcW w:w="3580" w:type="dxa"/>
          </w:tcPr>
          <w:p w:rsidR="00690C57" w:rsidRPr="005B7490" w:rsidRDefault="00690C57" w:rsidP="00AD690D">
            <w:pPr>
              <w:spacing w:line="276" w:lineRule="auto"/>
              <w:rPr>
                <w:rFonts w:asciiTheme="minorHAnsi" w:eastAsiaTheme="minorHAnsi" w:hAnsiTheme="minorHAnsi"/>
                <w:snapToGrid w:val="0"/>
                <w:lang w:val="en-GB" w:eastAsia="en-US"/>
              </w:rPr>
            </w:pPr>
          </w:p>
        </w:tc>
        <w:tc>
          <w:tcPr>
            <w:tcW w:w="1159"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val="en-GB" w:eastAsia="en-US"/>
              </w:rPr>
            </w:pPr>
          </w:p>
        </w:tc>
        <w:tc>
          <w:tcPr>
            <w:tcW w:w="993"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val="en-GB" w:eastAsia="en-US"/>
              </w:rPr>
            </w:pPr>
          </w:p>
        </w:tc>
        <w:tc>
          <w:tcPr>
            <w:tcW w:w="992"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val="en-GB" w:eastAsia="en-US"/>
              </w:rPr>
            </w:pPr>
          </w:p>
        </w:tc>
        <w:tc>
          <w:tcPr>
            <w:tcW w:w="985" w:type="dxa"/>
            <w:tcBorders>
              <w:top w:val="single" w:sz="6" w:space="0" w:color="auto"/>
              <w:left w:val="nil"/>
              <w:bottom w:val="single" w:sz="6" w:space="0" w:color="auto"/>
            </w:tcBorders>
          </w:tcPr>
          <w:p w:rsidR="00690C57" w:rsidRPr="005B7490" w:rsidRDefault="00690C57" w:rsidP="00AD690D">
            <w:pPr>
              <w:spacing w:line="276" w:lineRule="auto"/>
              <w:jc w:val="right"/>
              <w:rPr>
                <w:rFonts w:asciiTheme="minorHAnsi" w:eastAsiaTheme="minorHAnsi" w:hAnsiTheme="minorHAnsi"/>
                <w:snapToGrid w:val="0"/>
                <w:lang w:val="en-GB" w:eastAsia="en-US"/>
              </w:rPr>
            </w:pPr>
          </w:p>
        </w:tc>
      </w:tr>
    </w:tbl>
    <w:p w:rsidR="00690C57" w:rsidRPr="005B7490" w:rsidRDefault="00690C57" w:rsidP="00690C57">
      <w:pPr>
        <w:numPr>
          <w:ilvl w:val="12"/>
          <w:numId w:val="0"/>
        </w:numPr>
        <w:spacing w:line="276" w:lineRule="auto"/>
        <w:ind w:left="851" w:hanging="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p>
    <w:p w:rsidR="006436F4" w:rsidRDefault="006436F4" w:rsidP="00690C57">
      <w:pPr>
        <w:numPr>
          <w:ilvl w:val="12"/>
          <w:numId w:val="0"/>
        </w:numPr>
        <w:spacing w:line="276" w:lineRule="auto"/>
        <w:ind w:firstLine="709"/>
        <w:jc w:val="center"/>
        <w:rPr>
          <w:rFonts w:asciiTheme="minorHAnsi" w:eastAsiaTheme="minorHAnsi" w:hAnsiTheme="minorHAnsi"/>
          <w:sz w:val="22"/>
          <w:szCs w:val="22"/>
          <w:lang w:eastAsia="en-US"/>
        </w:rPr>
      </w:pPr>
    </w:p>
    <w:p w:rsidR="00690C57" w:rsidRPr="005B7490" w:rsidRDefault="00690C57" w:rsidP="00690C57">
      <w:pPr>
        <w:numPr>
          <w:ilvl w:val="12"/>
          <w:numId w:val="0"/>
        </w:numPr>
        <w:spacing w:line="276" w:lineRule="auto"/>
        <w:ind w:firstLine="709"/>
        <w:jc w:val="center"/>
        <w:rPr>
          <w:rFonts w:asciiTheme="minorHAnsi" w:eastAsiaTheme="minorHAnsi" w:hAnsiTheme="minorHAnsi"/>
          <w:b/>
          <w:sz w:val="22"/>
          <w:szCs w:val="22"/>
          <w:lang w:eastAsia="en-US"/>
        </w:rPr>
      </w:pP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p>
    <w:p w:rsidR="00690C57" w:rsidRDefault="00690C57" w:rsidP="00051CAF">
      <w:pPr>
        <w:spacing w:line="276" w:lineRule="auto"/>
        <w:ind w:left="708" w:hanging="1275"/>
        <w:rPr>
          <w:rFonts w:asciiTheme="minorHAnsi" w:eastAsiaTheme="minorHAnsi" w:hAnsiTheme="minorHAnsi"/>
          <w:b/>
          <w:sz w:val="22"/>
          <w:szCs w:val="22"/>
          <w:u w:val="single"/>
          <w:lang w:eastAsia="en-US"/>
        </w:rPr>
      </w:pPr>
      <w:r w:rsidRPr="005B7490">
        <w:rPr>
          <w:rFonts w:asciiTheme="minorHAnsi" w:eastAsiaTheme="minorHAnsi" w:hAnsiTheme="minorHAnsi"/>
          <w:b/>
          <w:sz w:val="22"/>
          <w:szCs w:val="22"/>
          <w:u w:val="single"/>
          <w:lang w:eastAsia="en-US"/>
        </w:rPr>
        <w:t>5. MEMORIA FINANCIERA.</w:t>
      </w:r>
    </w:p>
    <w:p w:rsidR="006436F4" w:rsidRPr="005B7490" w:rsidRDefault="006436F4" w:rsidP="00051CAF">
      <w:pPr>
        <w:spacing w:line="276" w:lineRule="auto"/>
        <w:ind w:left="708" w:hanging="1275"/>
        <w:rPr>
          <w:rFonts w:asciiTheme="minorHAnsi" w:eastAsiaTheme="minorHAnsi" w:hAnsiTheme="minorHAnsi"/>
          <w:b/>
          <w:sz w:val="22"/>
          <w:szCs w:val="22"/>
          <w:u w:val="single"/>
          <w:lang w:eastAsia="en-US"/>
        </w:rPr>
      </w:pPr>
    </w:p>
    <w:p w:rsidR="00690C57" w:rsidRPr="005B7490" w:rsidRDefault="00690C57" w:rsidP="00690C57">
      <w:pPr>
        <w:spacing w:line="276" w:lineRule="auto"/>
        <w:ind w:left="708" w:hanging="708"/>
        <w:jc w:val="both"/>
        <w:rPr>
          <w:rFonts w:asciiTheme="minorHAnsi" w:eastAsiaTheme="minorHAnsi" w:hAnsiTheme="minorHAnsi"/>
          <w:sz w:val="22"/>
          <w:szCs w:val="22"/>
          <w:lang w:eastAsia="en-US"/>
        </w:rPr>
      </w:pPr>
    </w:p>
    <w:p w:rsidR="00690C57" w:rsidRPr="005B7490" w:rsidRDefault="00690C57" w:rsidP="00051CAF">
      <w:pPr>
        <w:spacing w:line="276" w:lineRule="auto"/>
        <w:ind w:left="-567"/>
        <w:jc w:val="both"/>
        <w:rPr>
          <w:rFonts w:asciiTheme="minorHAnsi" w:eastAsiaTheme="minorHAnsi" w:hAnsiTheme="minorHAnsi"/>
          <w:b/>
          <w:sz w:val="22"/>
          <w:szCs w:val="22"/>
          <w:lang w:eastAsia="en-US"/>
        </w:rPr>
      </w:pPr>
      <w:r w:rsidRPr="005B7490">
        <w:rPr>
          <w:rFonts w:asciiTheme="minorHAnsi" w:eastAsiaTheme="minorHAnsi" w:hAnsiTheme="minorHAnsi"/>
          <w:b/>
          <w:sz w:val="22"/>
          <w:szCs w:val="22"/>
          <w:lang w:eastAsia="en-US"/>
        </w:rPr>
        <w:t>5.1.-FINANCIACIÓN DE LA INVERSIÓN</w:t>
      </w:r>
      <w:r w:rsidRPr="005B7490">
        <w:rPr>
          <w:rFonts w:asciiTheme="minorHAnsi" w:eastAsiaTheme="minorHAnsi" w:hAnsiTheme="minorHAnsi"/>
          <w:b/>
          <w:sz w:val="22"/>
          <w:szCs w:val="22"/>
          <w:lang w:eastAsia="en-US"/>
        </w:rPr>
        <w:tab/>
      </w:r>
      <w:r w:rsidRPr="005B7490">
        <w:rPr>
          <w:rFonts w:asciiTheme="minorHAnsi" w:eastAsiaTheme="minorHAnsi" w:hAnsiTheme="minorHAnsi"/>
          <w:b/>
          <w:sz w:val="22"/>
          <w:szCs w:val="22"/>
          <w:lang w:eastAsia="en-US"/>
        </w:rPr>
        <w:tab/>
      </w:r>
      <w:r w:rsidRPr="005B7490">
        <w:rPr>
          <w:rFonts w:asciiTheme="minorHAnsi" w:eastAsiaTheme="minorHAnsi" w:hAnsiTheme="minorHAnsi"/>
          <w:b/>
          <w:sz w:val="22"/>
          <w:szCs w:val="22"/>
          <w:lang w:eastAsia="en-US"/>
        </w:rPr>
        <w:tab/>
      </w:r>
      <w:r w:rsidRPr="005B7490">
        <w:rPr>
          <w:rFonts w:asciiTheme="minorHAnsi" w:eastAsiaTheme="minorHAnsi" w:hAnsiTheme="minorHAnsi"/>
          <w:b/>
          <w:sz w:val="22"/>
          <w:szCs w:val="22"/>
          <w:lang w:eastAsia="en-US"/>
        </w:rPr>
        <w:tab/>
      </w:r>
      <w:r w:rsidRPr="005B7490">
        <w:rPr>
          <w:rFonts w:asciiTheme="minorHAnsi" w:eastAsiaTheme="minorHAnsi" w:hAnsiTheme="minorHAnsi"/>
          <w:b/>
          <w:sz w:val="22"/>
          <w:szCs w:val="22"/>
          <w:lang w:eastAsia="en-US"/>
        </w:rPr>
        <w:tab/>
      </w:r>
    </w:p>
    <w:p w:rsidR="00690C57" w:rsidRPr="005B7490" w:rsidRDefault="00690C57" w:rsidP="00690C57">
      <w:pPr>
        <w:numPr>
          <w:ilvl w:val="12"/>
          <w:numId w:val="0"/>
        </w:numPr>
        <w:spacing w:line="276" w:lineRule="auto"/>
        <w:ind w:left="6523" w:firstLine="567"/>
        <w:jc w:val="both"/>
        <w:rPr>
          <w:rFonts w:asciiTheme="minorHAnsi" w:eastAsiaTheme="minorHAnsi" w:hAnsiTheme="minorHAnsi"/>
          <w:sz w:val="22"/>
          <w:szCs w:val="22"/>
          <w:u w:val="single"/>
          <w:lang w:eastAsia="en-US"/>
        </w:rPr>
      </w:pPr>
      <w:r w:rsidRPr="005B7490">
        <w:rPr>
          <w:rFonts w:asciiTheme="minorHAnsi" w:eastAsiaTheme="minorHAnsi" w:hAnsiTheme="minorHAnsi"/>
          <w:sz w:val="22"/>
          <w:szCs w:val="22"/>
          <w:u w:val="single"/>
          <w:lang w:eastAsia="en-US"/>
        </w:rPr>
        <w:t>(Euros)</w:t>
      </w:r>
    </w:p>
    <w:p w:rsidR="00690C57" w:rsidRPr="005B7490"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sz w:val="22"/>
          <w:szCs w:val="22"/>
          <w:lang w:eastAsia="en-US"/>
        </w:rPr>
      </w:pPr>
    </w:p>
    <w:p w:rsidR="00690C57" w:rsidRPr="005B7490"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 xml:space="preserve"> -</w:t>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t>Fondos propios</w:t>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p>
    <w:p w:rsidR="00690C57" w:rsidRPr="005B7490"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t>(Indicar la forma de éstos)</w:t>
      </w:r>
    </w:p>
    <w:p w:rsidR="00690C57" w:rsidRPr="005B7490"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p>
    <w:p w:rsidR="00690C57" w:rsidRPr="005B7490"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 xml:space="preserve">  -</w:t>
      </w:r>
      <w:r w:rsidRPr="005B7490">
        <w:rPr>
          <w:rFonts w:asciiTheme="minorHAnsi" w:eastAsiaTheme="minorHAnsi" w:hAnsiTheme="minorHAnsi"/>
          <w:sz w:val="22"/>
          <w:szCs w:val="22"/>
          <w:lang w:eastAsia="en-US"/>
        </w:rPr>
        <w:tab/>
        <w:t>Financiación ajena</w:t>
      </w:r>
      <w:r w:rsidRPr="005B7490">
        <w:rPr>
          <w:rFonts w:asciiTheme="minorHAnsi" w:eastAsiaTheme="minorHAnsi" w:hAnsiTheme="minorHAnsi"/>
          <w:sz w:val="22"/>
          <w:szCs w:val="22"/>
          <w:lang w:eastAsia="en-US"/>
        </w:rPr>
        <w:tab/>
      </w:r>
    </w:p>
    <w:p w:rsidR="00690C57" w:rsidRPr="005B7490"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t>(indicar procedencia)</w:t>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p>
    <w:p w:rsidR="00690C57" w:rsidRPr="005B7490"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p>
    <w:p w:rsidR="00690C57" w:rsidRPr="005B7490"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p>
    <w:p w:rsidR="00690C57" w:rsidRPr="005B7490"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sz w:val="22"/>
          <w:szCs w:val="22"/>
          <w:vertAlign w:val="superscript"/>
          <w:lang w:eastAsia="en-US"/>
        </w:rPr>
      </w:pPr>
    </w:p>
    <w:p w:rsidR="00690C57" w:rsidRPr="005B7490" w:rsidRDefault="00690C57" w:rsidP="00690C57">
      <w:pPr>
        <w:numPr>
          <w:ilvl w:val="12"/>
          <w:numId w:val="0"/>
        </w:numPr>
        <w:tabs>
          <w:tab w:val="left" w:pos="1418"/>
          <w:tab w:val="left" w:pos="6663"/>
          <w:tab w:val="right" w:leader="dot" w:pos="8505"/>
        </w:tabs>
        <w:spacing w:line="276" w:lineRule="auto"/>
        <w:ind w:left="851" w:hanging="142"/>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t>-</w:t>
      </w:r>
      <w:r w:rsidRPr="005B7490">
        <w:rPr>
          <w:rFonts w:asciiTheme="minorHAnsi" w:eastAsiaTheme="minorHAnsi" w:hAnsiTheme="minorHAnsi"/>
          <w:sz w:val="22"/>
          <w:szCs w:val="22"/>
          <w:lang w:eastAsia="en-US"/>
        </w:rPr>
        <w:tab/>
        <w:t>Subvención solicitada a LEADERCAL</w:t>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p>
    <w:p w:rsidR="008B3E56" w:rsidRDefault="008B3E56" w:rsidP="00690C57">
      <w:pPr>
        <w:spacing w:before="240"/>
        <w:outlineLvl w:val="4"/>
        <w:rPr>
          <w:rFonts w:asciiTheme="minorHAnsi" w:hAnsiTheme="minorHAnsi"/>
          <w:b/>
          <w:bCs/>
          <w:iCs/>
          <w:sz w:val="22"/>
          <w:szCs w:val="22"/>
        </w:rPr>
      </w:pPr>
    </w:p>
    <w:p w:rsidR="008B3E56" w:rsidRDefault="008B3E56" w:rsidP="00690C57">
      <w:pPr>
        <w:spacing w:before="240"/>
        <w:outlineLvl w:val="4"/>
        <w:rPr>
          <w:rFonts w:asciiTheme="minorHAnsi" w:hAnsiTheme="minorHAnsi"/>
          <w:b/>
          <w:bCs/>
          <w:iCs/>
          <w:sz w:val="22"/>
          <w:szCs w:val="22"/>
        </w:rPr>
      </w:pPr>
    </w:p>
    <w:p w:rsidR="00690C57" w:rsidRPr="005B7490" w:rsidRDefault="00690C57" w:rsidP="00690C57">
      <w:pPr>
        <w:spacing w:before="240"/>
        <w:outlineLvl w:val="4"/>
        <w:rPr>
          <w:rFonts w:asciiTheme="minorHAnsi" w:hAnsiTheme="minorHAnsi"/>
          <w:b/>
          <w:bCs/>
          <w:iCs/>
          <w:sz w:val="22"/>
          <w:szCs w:val="22"/>
        </w:rPr>
      </w:pPr>
      <w:r w:rsidRPr="005B7490">
        <w:rPr>
          <w:rFonts w:asciiTheme="minorHAnsi" w:hAnsiTheme="minorHAnsi"/>
          <w:b/>
          <w:bCs/>
          <w:iCs/>
          <w:sz w:val="22"/>
          <w:szCs w:val="22"/>
        </w:rPr>
        <w:t>TOTAL inversión presentada</w:t>
      </w:r>
      <w:r w:rsidRPr="005B7490">
        <w:rPr>
          <w:rFonts w:asciiTheme="minorHAnsi" w:hAnsiTheme="minorHAnsi"/>
          <w:b/>
          <w:bCs/>
          <w:iCs/>
          <w:sz w:val="22"/>
          <w:szCs w:val="22"/>
        </w:rPr>
        <w:tab/>
      </w:r>
      <w:r w:rsidRPr="005B7490">
        <w:rPr>
          <w:rFonts w:asciiTheme="minorHAnsi" w:hAnsiTheme="minorHAnsi"/>
          <w:b/>
          <w:bCs/>
          <w:iCs/>
          <w:sz w:val="22"/>
          <w:szCs w:val="22"/>
        </w:rPr>
        <w:tab/>
      </w:r>
    </w:p>
    <w:p w:rsidR="00690C57" w:rsidRPr="005B7490" w:rsidRDefault="00690C57" w:rsidP="00690C57">
      <w:pPr>
        <w:numPr>
          <w:ilvl w:val="12"/>
          <w:numId w:val="0"/>
        </w:numPr>
        <w:tabs>
          <w:tab w:val="left" w:pos="1418"/>
          <w:tab w:val="left" w:pos="6663"/>
          <w:tab w:val="right" w:leader="dot" w:pos="8505"/>
        </w:tabs>
        <w:spacing w:line="276" w:lineRule="auto"/>
        <w:ind w:left="851" w:hanging="142"/>
        <w:jc w:val="both"/>
        <w:rPr>
          <w:rFonts w:asciiTheme="minorHAnsi" w:eastAsiaTheme="minorHAnsi" w:hAnsiTheme="minorHAnsi"/>
          <w:sz w:val="22"/>
          <w:szCs w:val="22"/>
          <w:lang w:eastAsia="en-US"/>
        </w:rPr>
      </w:pPr>
    </w:p>
    <w:p w:rsidR="00690C57" w:rsidRPr="005B7490" w:rsidRDefault="00690C57" w:rsidP="00690C57">
      <w:pPr>
        <w:numPr>
          <w:ilvl w:val="0"/>
          <w:numId w:val="17"/>
        </w:numPr>
        <w:tabs>
          <w:tab w:val="left" w:pos="6663"/>
          <w:tab w:val="right" w:leader="dot" w:pos="8505"/>
        </w:tabs>
        <w:spacing w:after="200" w:line="360" w:lineRule="auto"/>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Otras fuentes</w:t>
      </w:r>
      <w:r w:rsidRPr="005B7490">
        <w:rPr>
          <w:rFonts w:asciiTheme="minorHAnsi" w:eastAsiaTheme="minorHAnsi" w:hAnsiTheme="minorHAnsi" w:cstheme="minorBidi"/>
          <w:sz w:val="22"/>
          <w:szCs w:val="22"/>
          <w:vertAlign w:val="superscript"/>
          <w:lang w:eastAsia="en-US"/>
        </w:rPr>
        <w:footnoteReference w:customMarkFollows="1" w:id="2"/>
        <w:t>3</w:t>
      </w:r>
      <w:r w:rsidRPr="005B7490">
        <w:rPr>
          <w:rFonts w:asciiTheme="minorHAnsi" w:eastAsiaTheme="minorHAnsi" w:hAnsiTheme="minorHAnsi"/>
          <w:sz w:val="22"/>
          <w:szCs w:val="22"/>
          <w:lang w:eastAsia="en-US"/>
        </w:rPr>
        <w:tab/>
      </w:r>
      <w:r w:rsidRPr="005B7490">
        <w:rPr>
          <w:rFonts w:asciiTheme="minorHAnsi" w:eastAsiaTheme="minorHAnsi" w:hAnsiTheme="minorHAnsi"/>
          <w:sz w:val="22"/>
          <w:szCs w:val="22"/>
          <w:lang w:eastAsia="en-US"/>
        </w:rPr>
        <w:tab/>
      </w:r>
    </w:p>
    <w:p w:rsidR="00690C57" w:rsidRDefault="00690C57" w:rsidP="00690C57">
      <w:pPr>
        <w:numPr>
          <w:ilvl w:val="12"/>
          <w:numId w:val="0"/>
        </w:numPr>
        <w:spacing w:line="276" w:lineRule="auto"/>
        <w:ind w:left="851" w:hanging="851"/>
        <w:jc w:val="both"/>
        <w:rPr>
          <w:rFonts w:asciiTheme="minorHAnsi" w:eastAsiaTheme="minorHAnsi" w:hAnsiTheme="minorHAnsi"/>
          <w:sz w:val="22"/>
          <w:szCs w:val="22"/>
          <w:lang w:eastAsia="en-US"/>
        </w:rPr>
      </w:pPr>
    </w:p>
    <w:p w:rsidR="006436F4" w:rsidRDefault="006436F4" w:rsidP="00690C57">
      <w:pPr>
        <w:numPr>
          <w:ilvl w:val="12"/>
          <w:numId w:val="0"/>
        </w:numPr>
        <w:spacing w:line="276" w:lineRule="auto"/>
        <w:ind w:left="851" w:hanging="851"/>
        <w:jc w:val="both"/>
        <w:rPr>
          <w:rFonts w:asciiTheme="minorHAnsi" w:eastAsiaTheme="minorHAnsi" w:hAnsiTheme="minorHAnsi"/>
          <w:sz w:val="22"/>
          <w:szCs w:val="22"/>
          <w:lang w:eastAsia="en-US"/>
        </w:rPr>
      </w:pPr>
    </w:p>
    <w:p w:rsidR="008B3E56" w:rsidRDefault="008B3E56" w:rsidP="00690C57">
      <w:pPr>
        <w:numPr>
          <w:ilvl w:val="12"/>
          <w:numId w:val="0"/>
        </w:numPr>
        <w:spacing w:line="276" w:lineRule="auto"/>
        <w:ind w:left="851" w:hanging="851"/>
        <w:jc w:val="both"/>
        <w:rPr>
          <w:rFonts w:asciiTheme="minorHAnsi" w:eastAsiaTheme="minorHAnsi" w:hAnsiTheme="minorHAnsi"/>
          <w:sz w:val="22"/>
          <w:szCs w:val="22"/>
          <w:lang w:eastAsia="en-US"/>
        </w:rPr>
      </w:pPr>
    </w:p>
    <w:p w:rsidR="008B3E56" w:rsidRDefault="008B3E56" w:rsidP="00690C57">
      <w:pPr>
        <w:numPr>
          <w:ilvl w:val="12"/>
          <w:numId w:val="0"/>
        </w:numPr>
        <w:spacing w:line="276" w:lineRule="auto"/>
        <w:ind w:left="851" w:hanging="851"/>
        <w:jc w:val="both"/>
        <w:rPr>
          <w:rFonts w:asciiTheme="minorHAnsi" w:eastAsiaTheme="minorHAnsi" w:hAnsiTheme="minorHAnsi"/>
          <w:sz w:val="22"/>
          <w:szCs w:val="22"/>
          <w:lang w:eastAsia="en-US"/>
        </w:rPr>
      </w:pPr>
    </w:p>
    <w:p w:rsidR="008B3E56" w:rsidRDefault="008B3E56" w:rsidP="00690C57">
      <w:pPr>
        <w:numPr>
          <w:ilvl w:val="12"/>
          <w:numId w:val="0"/>
        </w:numPr>
        <w:spacing w:line="276" w:lineRule="auto"/>
        <w:ind w:left="851" w:hanging="851"/>
        <w:jc w:val="both"/>
        <w:rPr>
          <w:rFonts w:asciiTheme="minorHAnsi" w:eastAsiaTheme="minorHAnsi" w:hAnsiTheme="minorHAnsi"/>
          <w:sz w:val="22"/>
          <w:szCs w:val="22"/>
          <w:lang w:eastAsia="en-US"/>
        </w:rPr>
      </w:pPr>
    </w:p>
    <w:p w:rsidR="008B3E56" w:rsidRDefault="008B3E56" w:rsidP="00690C57">
      <w:pPr>
        <w:numPr>
          <w:ilvl w:val="12"/>
          <w:numId w:val="0"/>
        </w:numPr>
        <w:spacing w:line="276" w:lineRule="auto"/>
        <w:ind w:left="851" w:hanging="851"/>
        <w:jc w:val="both"/>
        <w:rPr>
          <w:rFonts w:asciiTheme="minorHAnsi" w:eastAsiaTheme="minorHAnsi" w:hAnsiTheme="minorHAnsi"/>
          <w:sz w:val="22"/>
          <w:szCs w:val="22"/>
          <w:lang w:eastAsia="en-US"/>
        </w:rPr>
      </w:pPr>
    </w:p>
    <w:p w:rsidR="008B3E56" w:rsidRDefault="008B3E56" w:rsidP="00690C57">
      <w:pPr>
        <w:numPr>
          <w:ilvl w:val="12"/>
          <w:numId w:val="0"/>
        </w:numPr>
        <w:spacing w:line="276" w:lineRule="auto"/>
        <w:ind w:left="851" w:hanging="851"/>
        <w:jc w:val="both"/>
        <w:rPr>
          <w:rFonts w:asciiTheme="minorHAnsi" w:eastAsiaTheme="minorHAnsi" w:hAnsiTheme="minorHAnsi"/>
          <w:sz w:val="22"/>
          <w:szCs w:val="22"/>
          <w:lang w:eastAsia="en-US"/>
        </w:rPr>
      </w:pPr>
    </w:p>
    <w:p w:rsidR="008B3E56" w:rsidRDefault="008B3E56" w:rsidP="00690C57">
      <w:pPr>
        <w:numPr>
          <w:ilvl w:val="12"/>
          <w:numId w:val="0"/>
        </w:numPr>
        <w:spacing w:line="276" w:lineRule="auto"/>
        <w:ind w:left="851" w:hanging="851"/>
        <w:jc w:val="both"/>
        <w:rPr>
          <w:rFonts w:asciiTheme="minorHAnsi" w:eastAsiaTheme="minorHAnsi" w:hAnsiTheme="minorHAnsi"/>
          <w:sz w:val="22"/>
          <w:szCs w:val="22"/>
          <w:lang w:eastAsia="en-US"/>
        </w:rPr>
      </w:pPr>
    </w:p>
    <w:p w:rsidR="008B3E56" w:rsidRDefault="008B3E56" w:rsidP="00690C57">
      <w:pPr>
        <w:numPr>
          <w:ilvl w:val="12"/>
          <w:numId w:val="0"/>
        </w:numPr>
        <w:spacing w:line="276" w:lineRule="auto"/>
        <w:ind w:left="851" w:hanging="851"/>
        <w:jc w:val="both"/>
        <w:rPr>
          <w:rFonts w:asciiTheme="minorHAnsi" w:eastAsiaTheme="minorHAnsi" w:hAnsiTheme="minorHAnsi"/>
          <w:sz w:val="22"/>
          <w:szCs w:val="22"/>
          <w:lang w:eastAsia="en-US"/>
        </w:rPr>
      </w:pPr>
    </w:p>
    <w:p w:rsidR="006436F4" w:rsidRPr="005B7490" w:rsidRDefault="006436F4" w:rsidP="00690C57">
      <w:pPr>
        <w:numPr>
          <w:ilvl w:val="12"/>
          <w:numId w:val="0"/>
        </w:numPr>
        <w:spacing w:line="276" w:lineRule="auto"/>
        <w:ind w:left="851" w:hanging="851"/>
        <w:jc w:val="both"/>
        <w:rPr>
          <w:rFonts w:asciiTheme="minorHAnsi" w:eastAsiaTheme="minorHAnsi" w:hAnsiTheme="minorHAnsi"/>
          <w:sz w:val="22"/>
          <w:szCs w:val="22"/>
          <w:lang w:eastAsia="en-US"/>
        </w:rPr>
      </w:pPr>
    </w:p>
    <w:p w:rsidR="00690C57" w:rsidRPr="005B7490" w:rsidRDefault="00690C57" w:rsidP="00051CAF">
      <w:pPr>
        <w:spacing w:line="276" w:lineRule="auto"/>
        <w:ind w:left="567" w:hanging="1134"/>
        <w:jc w:val="both"/>
        <w:rPr>
          <w:rFonts w:asciiTheme="minorHAnsi" w:eastAsiaTheme="minorHAnsi" w:hAnsiTheme="minorHAnsi"/>
          <w:sz w:val="22"/>
          <w:szCs w:val="22"/>
          <w:lang w:eastAsia="en-US"/>
        </w:rPr>
      </w:pPr>
      <w:r w:rsidRPr="005B7490">
        <w:rPr>
          <w:rFonts w:asciiTheme="minorHAnsi" w:eastAsiaTheme="minorHAnsi" w:hAnsiTheme="minorHAnsi"/>
          <w:b/>
          <w:sz w:val="22"/>
          <w:szCs w:val="22"/>
          <w:u w:val="single"/>
          <w:lang w:eastAsia="en-US"/>
        </w:rPr>
        <w:t>6. DECLARACION DE INTENCIONES.</w:t>
      </w:r>
    </w:p>
    <w:p w:rsidR="00690C57" w:rsidRPr="005B7490" w:rsidRDefault="00690C57" w:rsidP="00690C57">
      <w:pPr>
        <w:spacing w:line="276" w:lineRule="auto"/>
        <w:ind w:left="851"/>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ab/>
      </w:r>
    </w:p>
    <w:p w:rsidR="00690C57" w:rsidRPr="005B7490" w:rsidRDefault="00690C57" w:rsidP="00051CAF">
      <w:pPr>
        <w:tabs>
          <w:tab w:val="right" w:leader="dot" w:pos="9072"/>
        </w:tabs>
        <w:spacing w:line="360"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En representación de la entidad</w:t>
      </w:r>
      <w:r w:rsidRPr="005B7490">
        <w:rPr>
          <w:rFonts w:asciiTheme="minorHAnsi" w:eastAsiaTheme="minorHAnsi" w:hAnsiTheme="minorHAnsi"/>
          <w:sz w:val="22"/>
          <w:szCs w:val="22"/>
          <w:lang w:eastAsia="en-US"/>
        </w:rPr>
        <w:tab/>
      </w:r>
    </w:p>
    <w:p w:rsidR="00690C57" w:rsidRPr="005B7490" w:rsidRDefault="00690C57" w:rsidP="00051CAF">
      <w:pPr>
        <w:tabs>
          <w:tab w:val="right" w:leader="dot" w:pos="9072"/>
        </w:tabs>
        <w:spacing w:line="360"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D.</w:t>
      </w:r>
      <w:r w:rsidRPr="005B7490">
        <w:rPr>
          <w:rFonts w:asciiTheme="minorHAnsi" w:eastAsiaTheme="minorHAnsi" w:hAnsiTheme="minorHAnsi"/>
          <w:sz w:val="22"/>
          <w:szCs w:val="22"/>
          <w:lang w:eastAsia="en-US"/>
        </w:rPr>
        <w:tab/>
      </w:r>
    </w:p>
    <w:p w:rsidR="00690C57" w:rsidRPr="005B7490" w:rsidRDefault="00690C57" w:rsidP="00051CAF">
      <w:pPr>
        <w:tabs>
          <w:tab w:val="right" w:leader="dot" w:pos="9072"/>
        </w:tabs>
        <w:spacing w:line="360"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 xml:space="preserve">(D.N.I. .............................), en concepto de </w:t>
      </w:r>
      <w:r w:rsidRPr="005B7490">
        <w:rPr>
          <w:rFonts w:asciiTheme="minorHAnsi" w:eastAsiaTheme="minorHAnsi" w:hAnsiTheme="minorHAnsi"/>
          <w:sz w:val="22"/>
          <w:szCs w:val="22"/>
          <w:lang w:eastAsia="en-US"/>
        </w:rPr>
        <w:tab/>
      </w:r>
    </w:p>
    <w:p w:rsidR="008B3E56" w:rsidRDefault="00690C57" w:rsidP="008B3E56">
      <w:pPr>
        <w:tabs>
          <w:tab w:val="right" w:leader="dot" w:pos="9072"/>
        </w:tabs>
        <w:spacing w:line="360"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 xml:space="preserve">de la misma, declara ante la </w:t>
      </w:r>
      <w:r w:rsidRPr="005B7490">
        <w:rPr>
          <w:rFonts w:asciiTheme="minorHAnsi" w:eastAsiaTheme="minorHAnsi" w:hAnsiTheme="minorHAnsi"/>
          <w:b/>
          <w:sz w:val="22"/>
          <w:szCs w:val="22"/>
          <w:lang w:eastAsia="en-US"/>
        </w:rPr>
        <w:t xml:space="preserve">Asociación </w:t>
      </w:r>
      <w:r w:rsidR="00051CAF">
        <w:rPr>
          <w:rFonts w:asciiTheme="minorHAnsi" w:hAnsiTheme="minorHAnsi" w:cstheme="minorHAnsi"/>
          <w:b/>
          <w:sz w:val="22"/>
          <w:szCs w:val="22"/>
        </w:rPr>
        <w:t>de Desarrollo Rural</w:t>
      </w:r>
      <w:r w:rsidR="00051CAF" w:rsidRPr="00A66988">
        <w:rPr>
          <w:rFonts w:asciiTheme="minorHAnsi" w:hAnsiTheme="minorHAnsi" w:cstheme="minorHAnsi"/>
          <w:b/>
          <w:sz w:val="22"/>
          <w:szCs w:val="22"/>
        </w:rPr>
        <w:t xml:space="preserve"> “</w:t>
      </w:r>
      <w:r w:rsidR="00051CAF">
        <w:rPr>
          <w:rFonts w:asciiTheme="minorHAnsi" w:hAnsiTheme="minorHAnsi" w:cstheme="minorHAnsi"/>
          <w:b/>
          <w:sz w:val="22"/>
          <w:szCs w:val="22"/>
        </w:rPr>
        <w:t>RUTA DEL MUDÉJAR</w:t>
      </w:r>
      <w:r w:rsidR="00051CAF" w:rsidRPr="00A66988">
        <w:rPr>
          <w:rFonts w:asciiTheme="minorHAnsi" w:hAnsiTheme="minorHAnsi" w:cstheme="minorHAnsi"/>
          <w:b/>
          <w:sz w:val="22"/>
          <w:szCs w:val="22"/>
        </w:rPr>
        <w:t>”</w:t>
      </w:r>
      <w:r w:rsidR="00051CAF" w:rsidRPr="00A66988">
        <w:rPr>
          <w:rFonts w:asciiTheme="minorHAnsi" w:hAnsiTheme="minorHAnsi" w:cstheme="minorHAnsi"/>
          <w:sz w:val="22"/>
          <w:szCs w:val="22"/>
        </w:rPr>
        <w:t xml:space="preserve"> </w:t>
      </w:r>
      <w:r w:rsidRPr="005B7490">
        <w:rPr>
          <w:rFonts w:asciiTheme="minorHAnsi" w:eastAsiaTheme="minorHAnsi" w:hAnsiTheme="minorHAnsi"/>
          <w:sz w:val="22"/>
          <w:szCs w:val="22"/>
          <w:lang w:eastAsia="en-US"/>
        </w:rPr>
        <w:t xml:space="preserve"> que todos los datos que anteceden son ciertos y que tiene la intención de realizar las inversiones propuestas y la creación de </w:t>
      </w:r>
    </w:p>
    <w:p w:rsidR="00690C57" w:rsidRPr="005B7490" w:rsidRDefault="00690C57" w:rsidP="008B3E56">
      <w:pPr>
        <w:tabs>
          <w:tab w:val="right" w:leader="dot" w:pos="9072"/>
        </w:tabs>
        <w:spacing w:line="360" w:lineRule="auto"/>
        <w:ind w:left="-567"/>
        <w:jc w:val="both"/>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empleo expresada, en los términos que se recogen en el presente documento, y para tal fin solicita la ayuda prevista en el Programa  LEADER</w:t>
      </w:r>
      <w:r w:rsidR="00051CAF">
        <w:rPr>
          <w:rFonts w:asciiTheme="minorHAnsi" w:eastAsiaTheme="minorHAnsi" w:hAnsiTheme="minorHAnsi"/>
          <w:sz w:val="22"/>
          <w:szCs w:val="22"/>
          <w:lang w:eastAsia="en-US"/>
        </w:rPr>
        <w:t xml:space="preserve"> 2014-2020</w:t>
      </w:r>
      <w:r w:rsidRPr="005B7490">
        <w:rPr>
          <w:rFonts w:asciiTheme="minorHAnsi" w:eastAsiaTheme="minorHAnsi" w:hAnsiTheme="minorHAnsi"/>
          <w:sz w:val="22"/>
          <w:szCs w:val="22"/>
          <w:lang w:eastAsia="en-US"/>
        </w:rPr>
        <w:t xml:space="preserve">, tramitándose este expediente siguiendo el procedimiento establecido en el Convenio, el Régimen de Ayudas y en el Procedimiento de Gestión del Grupo de Acción Local, pudiendo ser consultada dicha documentación por el interesado. </w:t>
      </w:r>
    </w:p>
    <w:p w:rsidR="00690C57" w:rsidRPr="005B7490" w:rsidRDefault="00690C57" w:rsidP="00690C57">
      <w:pPr>
        <w:tabs>
          <w:tab w:val="right" w:leader="dot" w:pos="9072"/>
        </w:tabs>
        <w:spacing w:line="360" w:lineRule="auto"/>
        <w:ind w:left="851"/>
        <w:jc w:val="both"/>
        <w:rPr>
          <w:rFonts w:asciiTheme="minorHAnsi" w:eastAsiaTheme="minorHAnsi" w:hAnsiTheme="minorHAnsi"/>
          <w:sz w:val="22"/>
          <w:szCs w:val="22"/>
          <w:lang w:eastAsia="en-US"/>
        </w:rPr>
      </w:pPr>
    </w:p>
    <w:p w:rsidR="00690C57" w:rsidRPr="005B7490" w:rsidRDefault="00690C57" w:rsidP="00690C57">
      <w:pPr>
        <w:tabs>
          <w:tab w:val="right" w:leader="dot" w:pos="9072"/>
        </w:tabs>
        <w:spacing w:line="360" w:lineRule="auto"/>
        <w:ind w:left="851"/>
        <w:jc w:val="both"/>
        <w:rPr>
          <w:rFonts w:asciiTheme="minorHAnsi" w:eastAsiaTheme="minorHAnsi" w:hAnsiTheme="minorHAnsi"/>
          <w:sz w:val="22"/>
          <w:szCs w:val="22"/>
          <w:lang w:eastAsia="en-US"/>
        </w:rPr>
      </w:pPr>
    </w:p>
    <w:p w:rsidR="00690C57" w:rsidRPr="005B7490" w:rsidRDefault="00690C57" w:rsidP="00690C57">
      <w:pPr>
        <w:tabs>
          <w:tab w:val="right" w:leader="dot" w:pos="9072"/>
        </w:tabs>
        <w:spacing w:line="360" w:lineRule="auto"/>
        <w:ind w:left="851"/>
        <w:jc w:val="both"/>
        <w:rPr>
          <w:rFonts w:asciiTheme="minorHAnsi" w:eastAsiaTheme="minorHAnsi" w:hAnsiTheme="minorHAnsi"/>
          <w:sz w:val="22"/>
          <w:szCs w:val="22"/>
          <w:lang w:eastAsia="en-US"/>
        </w:rPr>
      </w:pPr>
    </w:p>
    <w:p w:rsidR="00690C57" w:rsidRPr="005B7490" w:rsidRDefault="00690C57" w:rsidP="006436F4">
      <w:pPr>
        <w:tabs>
          <w:tab w:val="right" w:leader="dot" w:pos="9072"/>
        </w:tabs>
        <w:spacing w:line="360" w:lineRule="auto"/>
        <w:ind w:left="-567"/>
        <w:jc w:val="center"/>
        <w:rPr>
          <w:rFonts w:asciiTheme="minorHAnsi" w:eastAsiaTheme="minorHAnsi" w:hAnsiTheme="minorHAnsi"/>
          <w:sz w:val="22"/>
          <w:szCs w:val="22"/>
          <w:lang w:eastAsia="en-US"/>
        </w:rPr>
      </w:pPr>
      <w:r w:rsidRPr="005B7490">
        <w:rPr>
          <w:rFonts w:asciiTheme="minorHAnsi" w:eastAsiaTheme="minorHAnsi" w:hAnsiTheme="minorHAnsi"/>
          <w:sz w:val="22"/>
          <w:szCs w:val="22"/>
          <w:lang w:eastAsia="en-US"/>
        </w:rPr>
        <w:t>Firma y fecha.</w:t>
      </w:r>
    </w:p>
    <w:p w:rsidR="00690C57" w:rsidRPr="005B7490" w:rsidRDefault="00690C57" w:rsidP="00690C57">
      <w:pPr>
        <w:rPr>
          <w:rFonts w:asciiTheme="minorHAnsi" w:eastAsiaTheme="minorHAnsi" w:hAnsiTheme="minorHAnsi" w:cstheme="minorBidi"/>
          <w:sz w:val="22"/>
          <w:szCs w:val="22"/>
          <w:lang w:eastAsia="en-US"/>
        </w:rPr>
      </w:pPr>
    </w:p>
    <w:p w:rsidR="00690C57" w:rsidRPr="005B7490" w:rsidRDefault="00690C57" w:rsidP="00690C57">
      <w:pPr>
        <w:rPr>
          <w:sz w:val="22"/>
          <w:szCs w:val="22"/>
        </w:rPr>
      </w:pPr>
    </w:p>
    <w:p w:rsidR="006215BE" w:rsidRDefault="006215BE"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Default="00590F17" w:rsidP="00633D02"/>
    <w:p w:rsidR="00590F17" w:rsidRPr="00633D02" w:rsidRDefault="00590F17" w:rsidP="00633D02"/>
    <w:sectPr w:rsidR="00590F17" w:rsidRPr="00633D02" w:rsidSect="006A35B5">
      <w:headerReference w:type="default" r:id="rId7"/>
      <w:footerReference w:type="default" r:id="rId8"/>
      <w:pgSz w:w="11906" w:h="16838"/>
      <w:pgMar w:top="1807" w:right="1274" w:bottom="993" w:left="1701" w:header="426" w:footer="26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EED" w:rsidRDefault="007D4EED" w:rsidP="003A2C1F">
      <w:r>
        <w:separator/>
      </w:r>
    </w:p>
  </w:endnote>
  <w:endnote w:type="continuationSeparator" w:id="1">
    <w:p w:rsidR="007D4EED" w:rsidRDefault="007D4EED" w:rsidP="003A2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ane">
    <w:altName w:val="Times New Roman"/>
    <w:panose1 w:val="00000000000000000000"/>
    <w:charset w:val="00"/>
    <w:family w:val="roman"/>
    <w:notTrueType/>
    <w:pitch w:val="default"/>
    <w:sig w:usb0="00000000" w:usb1="00000000" w:usb2="00000000" w:usb3="00000000" w:csb0="00000000" w:csb1="00000000"/>
  </w:font>
  <w:font w:name="DIN-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413" w:rsidRDefault="00A41413" w:rsidP="00A41413">
    <w:pPr>
      <w:pStyle w:val="Piedepgina"/>
      <w:tabs>
        <w:tab w:val="clear" w:pos="8504"/>
        <w:tab w:val="right" w:pos="9214"/>
      </w:tabs>
      <w:ind w:left="-567" w:right="-994"/>
    </w:pPr>
    <w:r w:rsidRPr="009B50CE">
      <w:rPr>
        <w:b/>
        <w:color w:val="5A2120"/>
        <w:sz w:val="18"/>
        <w:szCs w:val="18"/>
      </w:rPr>
      <w:t>GRUPO DE ACCIÓN LOCAL: ASOCIACIÓN DE DESARROLLO RURAL “RUTA DEL MUDÉJAR” (PROGRAMA LEADER 2014-2020</w:t>
    </w:r>
    <w:r>
      <w:rPr>
        <w:b/>
        <w:color w:val="5A2120"/>
        <w:sz w:val="18"/>
        <w:szCs w:val="18"/>
      </w:rPr>
      <w:t xml:space="preserve">   </w:t>
    </w:r>
    <w:r w:rsidRPr="00A41413">
      <w:rPr>
        <w:sz w:val="18"/>
        <w:szCs w:val="18"/>
      </w:rPr>
      <w:t xml:space="preserve">Pág. </w:t>
    </w:r>
    <w:r w:rsidR="001C2E67" w:rsidRPr="00A41413">
      <w:rPr>
        <w:b/>
        <w:sz w:val="18"/>
        <w:szCs w:val="18"/>
      </w:rPr>
      <w:fldChar w:fldCharType="begin"/>
    </w:r>
    <w:r w:rsidRPr="00A41413">
      <w:rPr>
        <w:b/>
        <w:sz w:val="18"/>
        <w:szCs w:val="18"/>
      </w:rPr>
      <w:instrText>PAGE</w:instrText>
    </w:r>
    <w:r w:rsidR="001C2E67" w:rsidRPr="00A41413">
      <w:rPr>
        <w:b/>
        <w:sz w:val="18"/>
        <w:szCs w:val="18"/>
      </w:rPr>
      <w:fldChar w:fldCharType="separate"/>
    </w:r>
    <w:r w:rsidR="00C457AB">
      <w:rPr>
        <w:b/>
        <w:noProof/>
        <w:sz w:val="18"/>
        <w:szCs w:val="18"/>
      </w:rPr>
      <w:t>12</w:t>
    </w:r>
    <w:r w:rsidR="001C2E67" w:rsidRPr="00A41413">
      <w:rPr>
        <w:b/>
        <w:sz w:val="18"/>
        <w:szCs w:val="18"/>
      </w:rPr>
      <w:fldChar w:fldCharType="end"/>
    </w:r>
    <w:r w:rsidRPr="00A41413">
      <w:rPr>
        <w:sz w:val="18"/>
        <w:szCs w:val="18"/>
      </w:rPr>
      <w:t xml:space="preserve"> de </w:t>
    </w:r>
    <w:r w:rsidR="001C2E67" w:rsidRPr="00A41413">
      <w:rPr>
        <w:b/>
        <w:sz w:val="18"/>
        <w:szCs w:val="18"/>
      </w:rPr>
      <w:fldChar w:fldCharType="begin"/>
    </w:r>
    <w:r w:rsidRPr="00A41413">
      <w:rPr>
        <w:b/>
        <w:sz w:val="18"/>
        <w:szCs w:val="18"/>
      </w:rPr>
      <w:instrText>NUMPAGES</w:instrText>
    </w:r>
    <w:r w:rsidR="001C2E67" w:rsidRPr="00A41413">
      <w:rPr>
        <w:b/>
        <w:sz w:val="18"/>
        <w:szCs w:val="18"/>
      </w:rPr>
      <w:fldChar w:fldCharType="separate"/>
    </w:r>
    <w:r w:rsidR="00C457AB">
      <w:rPr>
        <w:b/>
        <w:noProof/>
        <w:sz w:val="18"/>
        <w:szCs w:val="18"/>
      </w:rPr>
      <w:t>12</w:t>
    </w:r>
    <w:r w:rsidR="001C2E67" w:rsidRPr="00A41413">
      <w:rPr>
        <w:b/>
        <w:sz w:val="18"/>
        <w:szCs w:val="18"/>
      </w:rPr>
      <w:fldChar w:fldCharType="end"/>
    </w:r>
  </w:p>
  <w:p w:rsidR="004B251F" w:rsidRDefault="004B251F" w:rsidP="003A2C1F">
    <w:pPr>
      <w:pStyle w:val="Piedepgina"/>
      <w:ind w:lef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EED" w:rsidRDefault="007D4EED" w:rsidP="003A2C1F">
      <w:r>
        <w:separator/>
      </w:r>
    </w:p>
  </w:footnote>
  <w:footnote w:type="continuationSeparator" w:id="1">
    <w:p w:rsidR="007D4EED" w:rsidRDefault="007D4EED" w:rsidP="003A2C1F">
      <w:r>
        <w:continuationSeparator/>
      </w:r>
    </w:p>
  </w:footnote>
  <w:footnote w:id="2">
    <w:p w:rsidR="004B251F" w:rsidRDefault="004B251F" w:rsidP="00690C57">
      <w:pPr>
        <w:pStyle w:val="Textonotapie"/>
      </w:pPr>
      <w:r>
        <w:rPr>
          <w:rStyle w:val="Refdenotaalpie"/>
        </w:rPr>
        <w:t>3</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1F" w:rsidRDefault="004B251F">
    <w:pPr>
      <w:pStyle w:val="Encabezado"/>
    </w:pPr>
  </w:p>
  <w:p w:rsidR="004B251F" w:rsidRDefault="004B251F" w:rsidP="00D516A4">
    <w:pPr>
      <w:pStyle w:val="Encabezado"/>
      <w:tabs>
        <w:tab w:val="clear" w:pos="8504"/>
        <w:tab w:val="right" w:pos="8789"/>
      </w:tabs>
      <w:ind w:left="-567" w:right="-568"/>
    </w:pPr>
    <w:r>
      <w:rPr>
        <w:noProof/>
        <w:sz w:val="12"/>
        <w:szCs w:val="12"/>
        <w:lang w:eastAsia="es-ES"/>
      </w:rPr>
      <w:drawing>
        <wp:inline distT="0" distB="0" distL="0" distR="0">
          <wp:extent cx="655295" cy="399570"/>
          <wp:effectExtent l="19050" t="0" r="0"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3332" cy="404471"/>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extent cx="964506" cy="375086"/>
          <wp:effectExtent l="19050" t="0" r="7044"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249" cy="378486"/>
                  </a:xfrm>
                  <a:prstGeom prst="rect">
                    <a:avLst/>
                  </a:prstGeom>
                  <a:noFill/>
                  <a:ln>
                    <a:noFill/>
                  </a:ln>
                </pic:spPr>
              </pic:pic>
            </a:graphicData>
          </a:graphic>
        </wp:inline>
      </w:drawing>
    </w:r>
    <w:bookmarkStart w:id="0" w:name="_GoBack"/>
    <w:bookmarkEnd w:id="0"/>
    <w:r>
      <w:rPr>
        <w:noProof/>
        <w:lang w:eastAsia="es-ES"/>
      </w:rPr>
      <w:t xml:space="preserve">                 </w:t>
    </w:r>
    <w:r w:rsidRPr="0025486F">
      <w:rPr>
        <w:noProof/>
        <w:lang w:eastAsia="es-ES"/>
      </w:rPr>
      <w:drawing>
        <wp:inline distT="0" distB="0" distL="0" distR="0">
          <wp:extent cx="1162501" cy="376517"/>
          <wp:effectExtent l="19050" t="0" r="0" b="0"/>
          <wp:docPr id="5" name="Imagen 1" descr="Resultado de imagen de MINISTERIO 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INISTERIO AGRICULTURA"/>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6172" cy="384184"/>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extent cx="479861" cy="445674"/>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035" cy="443978"/>
                  </a:xfrm>
                  <a:prstGeom prst="rect">
                    <a:avLst/>
                  </a:prstGeom>
                  <a:noFill/>
                  <a:ln>
                    <a:noFill/>
                  </a:ln>
                </pic:spPr>
              </pic:pic>
            </a:graphicData>
          </a:graphic>
        </wp:inline>
      </w:drawing>
    </w:r>
    <w:r>
      <w:rPr>
        <w:noProof/>
        <w:lang w:eastAsia="es-ES"/>
      </w:rPr>
      <w:t xml:space="preserve">              </w:t>
    </w:r>
    <w:r w:rsidRPr="0025486F">
      <w:rPr>
        <w:noProof/>
        <w:lang w:eastAsia="es-ES"/>
      </w:rPr>
      <w:drawing>
        <wp:inline distT="0" distB="0" distL="0" distR="0">
          <wp:extent cx="628650" cy="587242"/>
          <wp:effectExtent l="19050" t="0" r="0" b="0"/>
          <wp:docPr id="7" name="Imagen 1" descr="C:\Users\usuario\Documents\LOGOS\RUTA_LOGO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S\RUTA_LOGO_2A.JPG"/>
                  <pic:cNvPicPr>
                    <a:picLocks noChangeAspect="1" noChangeArrowheads="1"/>
                  </pic:cNvPicPr>
                </pic:nvPicPr>
                <pic:blipFill>
                  <a:blip r:embed="rId5" cstate="print"/>
                  <a:srcRect/>
                  <a:stretch>
                    <a:fillRect/>
                  </a:stretch>
                </pic:blipFill>
                <pic:spPr bwMode="auto">
                  <a:xfrm>
                    <a:off x="0" y="0"/>
                    <a:ext cx="646480" cy="60389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9">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1">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2">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3">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4">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5">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6">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1">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2">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7"/>
  </w:num>
  <w:num w:numId="2">
    <w:abstractNumId w:val="10"/>
  </w:num>
  <w:num w:numId="3">
    <w:abstractNumId w:val="29"/>
  </w:num>
  <w:num w:numId="4">
    <w:abstractNumId w:val="16"/>
  </w:num>
  <w:num w:numId="5">
    <w:abstractNumId w:val="2"/>
  </w:num>
  <w:num w:numId="6">
    <w:abstractNumId w:val="8"/>
  </w:num>
  <w:num w:numId="7">
    <w:abstractNumId w:val="3"/>
  </w:num>
  <w:num w:numId="8">
    <w:abstractNumId w:val="11"/>
  </w:num>
  <w:num w:numId="9">
    <w:abstractNumId w:val="13"/>
  </w:num>
  <w:num w:numId="10">
    <w:abstractNumId w:val="12"/>
  </w:num>
  <w:num w:numId="11">
    <w:abstractNumId w:val="22"/>
  </w:num>
  <w:num w:numId="12">
    <w:abstractNumId w:val="4"/>
  </w:num>
  <w:num w:numId="13">
    <w:abstractNumId w:val="21"/>
  </w:num>
  <w:num w:numId="14">
    <w:abstractNumId w:val="19"/>
  </w:num>
  <w:num w:numId="15">
    <w:abstractNumId w:val="7"/>
  </w:num>
  <w:num w:numId="16">
    <w:abstractNumId w:val="18"/>
  </w:num>
  <w:num w:numId="17">
    <w:abstractNumId w:val="31"/>
  </w:num>
  <w:num w:numId="18">
    <w:abstractNumId w:val="28"/>
  </w:num>
  <w:num w:numId="19">
    <w:abstractNumId w:val="32"/>
  </w:num>
  <w:num w:numId="20">
    <w:abstractNumId w:val="0"/>
  </w:num>
  <w:num w:numId="21">
    <w:abstractNumId w:val="23"/>
  </w:num>
  <w:num w:numId="22">
    <w:abstractNumId w:val="1"/>
  </w:num>
  <w:num w:numId="23">
    <w:abstractNumId w:val="25"/>
  </w:num>
  <w:num w:numId="24">
    <w:abstractNumId w:val="15"/>
  </w:num>
  <w:num w:numId="25">
    <w:abstractNumId w:val="9"/>
  </w:num>
  <w:num w:numId="26">
    <w:abstractNumId w:val="20"/>
  </w:num>
  <w:num w:numId="27">
    <w:abstractNumId w:val="6"/>
  </w:num>
  <w:num w:numId="28">
    <w:abstractNumId w:val="26"/>
  </w:num>
  <w:num w:numId="29">
    <w:abstractNumId w:val="17"/>
  </w:num>
  <w:num w:numId="30">
    <w:abstractNumId w:val="30"/>
  </w:num>
  <w:num w:numId="31">
    <w:abstractNumId w:val="24"/>
  </w:num>
  <w:num w:numId="32">
    <w:abstractNumId w:val="5"/>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6562"/>
  </w:hdrShapeDefaults>
  <w:footnotePr>
    <w:footnote w:id="0"/>
    <w:footnote w:id="1"/>
  </w:footnotePr>
  <w:endnotePr>
    <w:endnote w:id="0"/>
    <w:endnote w:id="1"/>
  </w:endnotePr>
  <w:compat/>
  <w:rsids>
    <w:rsidRoot w:val="003A2C1F"/>
    <w:rsid w:val="00046415"/>
    <w:rsid w:val="00050C73"/>
    <w:rsid w:val="00051CAF"/>
    <w:rsid w:val="000834C4"/>
    <w:rsid w:val="000A13DE"/>
    <w:rsid w:val="000F70A0"/>
    <w:rsid w:val="00175276"/>
    <w:rsid w:val="001C2E67"/>
    <w:rsid w:val="001E0CAB"/>
    <w:rsid w:val="00240773"/>
    <w:rsid w:val="0025486F"/>
    <w:rsid w:val="00260583"/>
    <w:rsid w:val="002F090D"/>
    <w:rsid w:val="003624DC"/>
    <w:rsid w:val="003954E8"/>
    <w:rsid w:val="003978AE"/>
    <w:rsid w:val="003A2C1F"/>
    <w:rsid w:val="003B6141"/>
    <w:rsid w:val="004922D4"/>
    <w:rsid w:val="004A1DB3"/>
    <w:rsid w:val="004A7012"/>
    <w:rsid w:val="004B13B5"/>
    <w:rsid w:val="004B17F9"/>
    <w:rsid w:val="004B251F"/>
    <w:rsid w:val="004B56A8"/>
    <w:rsid w:val="005466B4"/>
    <w:rsid w:val="005505ED"/>
    <w:rsid w:val="005603D4"/>
    <w:rsid w:val="00575CA0"/>
    <w:rsid w:val="00590F17"/>
    <w:rsid w:val="005A6D30"/>
    <w:rsid w:val="005B7490"/>
    <w:rsid w:val="005C21FB"/>
    <w:rsid w:val="006168D7"/>
    <w:rsid w:val="006215BE"/>
    <w:rsid w:val="00632089"/>
    <w:rsid w:val="00633D02"/>
    <w:rsid w:val="00640F3C"/>
    <w:rsid w:val="006436F4"/>
    <w:rsid w:val="00690C57"/>
    <w:rsid w:val="006A35B5"/>
    <w:rsid w:val="006B2CBF"/>
    <w:rsid w:val="006C0CCD"/>
    <w:rsid w:val="006C3A17"/>
    <w:rsid w:val="007119D1"/>
    <w:rsid w:val="0072583A"/>
    <w:rsid w:val="00740C2E"/>
    <w:rsid w:val="007B42BA"/>
    <w:rsid w:val="007D4EED"/>
    <w:rsid w:val="007F03F1"/>
    <w:rsid w:val="00877092"/>
    <w:rsid w:val="00877735"/>
    <w:rsid w:val="00883CA1"/>
    <w:rsid w:val="008B3E56"/>
    <w:rsid w:val="008C07E1"/>
    <w:rsid w:val="009C4076"/>
    <w:rsid w:val="009C47DA"/>
    <w:rsid w:val="00A00912"/>
    <w:rsid w:val="00A132E4"/>
    <w:rsid w:val="00A41413"/>
    <w:rsid w:val="00A54B68"/>
    <w:rsid w:val="00A760AE"/>
    <w:rsid w:val="00AB1891"/>
    <w:rsid w:val="00AD690D"/>
    <w:rsid w:val="00B0692E"/>
    <w:rsid w:val="00B10EA8"/>
    <w:rsid w:val="00BC2375"/>
    <w:rsid w:val="00BF321C"/>
    <w:rsid w:val="00C457AB"/>
    <w:rsid w:val="00C57627"/>
    <w:rsid w:val="00C955B0"/>
    <w:rsid w:val="00CA2EA4"/>
    <w:rsid w:val="00CC3D9C"/>
    <w:rsid w:val="00D22375"/>
    <w:rsid w:val="00D40DFF"/>
    <w:rsid w:val="00D516A4"/>
    <w:rsid w:val="00D802D0"/>
    <w:rsid w:val="00DA0D6A"/>
    <w:rsid w:val="00DF2EBB"/>
    <w:rsid w:val="00E30F42"/>
    <w:rsid w:val="00E47A0B"/>
    <w:rsid w:val="00EE504E"/>
    <w:rsid w:val="00F118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List 4"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1597</Words>
  <Characters>8785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usuario</cp:lastModifiedBy>
  <cp:revision>17</cp:revision>
  <dcterms:created xsi:type="dcterms:W3CDTF">2018-07-18T11:42:00Z</dcterms:created>
  <dcterms:modified xsi:type="dcterms:W3CDTF">2019-05-15T08:03:00Z</dcterms:modified>
</cp:coreProperties>
</file>